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E7E" w:rsidRPr="00096B2C" w:rsidRDefault="00401E7E" w:rsidP="002843F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E521A4" w:rsidRDefault="00E521A4" w:rsidP="00096B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tbl>
      <w:tblPr>
        <w:tblStyle w:val="aff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665"/>
      </w:tblGrid>
      <w:tr w:rsidR="00E521A4" w:rsidTr="00E521A4">
        <w:tc>
          <w:tcPr>
            <w:tcW w:w="5352" w:type="dxa"/>
          </w:tcPr>
          <w:p w:rsidR="00E521A4" w:rsidRPr="00096B2C" w:rsidRDefault="00E521A4" w:rsidP="00E521A4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Утверждаю:                                                                                           </w:t>
            </w:r>
          </w:p>
          <w:p w:rsidR="00E521A4" w:rsidRPr="00096B2C" w:rsidRDefault="00E521A4" w:rsidP="00E521A4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Директор школы                                                                                   Председатель:__________</w:t>
            </w:r>
          </w:p>
          <w:p w:rsidR="00E521A4" w:rsidRPr="00096B2C" w:rsidRDefault="00E521A4" w:rsidP="00E521A4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ЯременкоН.А.</w:t>
            </w:r>
          </w:p>
          <w:p w:rsidR="00E521A4" w:rsidRDefault="00F75B41" w:rsidP="00E521A4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«____»__________2021</w:t>
            </w:r>
            <w:r w:rsidR="00E521A4"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г</w:t>
            </w:r>
          </w:p>
        </w:tc>
        <w:tc>
          <w:tcPr>
            <w:tcW w:w="5353" w:type="dxa"/>
          </w:tcPr>
          <w:p w:rsidR="00E521A4" w:rsidRDefault="00E521A4" w:rsidP="00E521A4">
            <w:pPr>
              <w:suppressAutoHyphens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Рассмотрено и принято</w:t>
            </w:r>
          </w:p>
          <w:p w:rsidR="00E521A4" w:rsidRPr="00E521A4" w:rsidRDefault="00E521A4" w:rsidP="00E521A4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на педагогическом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совете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521A4" w:rsidRDefault="00E521A4" w:rsidP="00E521A4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протокол №1</w:t>
            </w:r>
          </w:p>
          <w:p w:rsidR="00E521A4" w:rsidRDefault="00F75B41" w:rsidP="00E521A4">
            <w:pPr>
              <w:suppressAutoHyphens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от «30» 08.2021</w:t>
            </w:r>
            <w:r w:rsidR="00E521A4"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г.</w:t>
            </w:r>
          </w:p>
        </w:tc>
      </w:tr>
    </w:tbl>
    <w:p w:rsidR="00E521A4" w:rsidRDefault="00E521A4" w:rsidP="00096B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E521A4" w:rsidRDefault="00E521A4" w:rsidP="00096B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E521A4" w:rsidRDefault="00E521A4" w:rsidP="00096B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E521A4" w:rsidRDefault="00E521A4" w:rsidP="00096B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E521A4" w:rsidRDefault="00E521A4" w:rsidP="00096B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BB3BD3" w:rsidRPr="00096B2C" w:rsidRDefault="00BB3BD3" w:rsidP="00E521A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E521A4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E521A4" w:rsidRPr="00E521A4" w:rsidRDefault="00522AF5" w:rsidP="00522A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zh-CN"/>
        </w:rPr>
      </w:pPr>
      <w:r w:rsidRPr="00E521A4">
        <w:rPr>
          <w:rFonts w:ascii="Times New Roman" w:eastAsia="Times New Roman" w:hAnsi="Times New Roman" w:cs="Times New Roman"/>
          <w:b/>
          <w:sz w:val="44"/>
          <w:szCs w:val="28"/>
          <w:lang w:eastAsia="zh-CN"/>
        </w:rPr>
        <w:t xml:space="preserve">Основная образовательная программа </w:t>
      </w:r>
    </w:p>
    <w:p w:rsidR="00522AF5" w:rsidRDefault="00522AF5" w:rsidP="00522A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zh-CN"/>
        </w:rPr>
      </w:pPr>
      <w:r w:rsidRPr="00E521A4">
        <w:rPr>
          <w:rFonts w:ascii="Times New Roman" w:eastAsia="Times New Roman" w:hAnsi="Times New Roman" w:cs="Times New Roman"/>
          <w:b/>
          <w:sz w:val="44"/>
          <w:szCs w:val="28"/>
          <w:lang w:eastAsia="zh-CN"/>
        </w:rPr>
        <w:t>начального общего образования</w:t>
      </w:r>
    </w:p>
    <w:p w:rsidR="00E521A4" w:rsidRDefault="00E521A4" w:rsidP="00522A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zh-CN"/>
        </w:rPr>
      </w:pPr>
    </w:p>
    <w:p w:rsidR="00E521A4" w:rsidRPr="00921B71" w:rsidRDefault="00E521A4" w:rsidP="00E521A4">
      <w:pPr>
        <w:widowControl w:val="0"/>
        <w:suppressAutoHyphens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</w:pPr>
      <w:r w:rsidRPr="00921B71"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  <w:t>Федераль</w:t>
      </w:r>
      <w:r w:rsidR="004C7343"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  <w:t>ного государственного казенного общеобразовательного</w:t>
      </w:r>
      <w:r w:rsidRPr="00921B71"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  <w:t xml:space="preserve"> учреждения </w:t>
      </w:r>
    </w:p>
    <w:p w:rsidR="00E521A4" w:rsidRPr="00921B71" w:rsidRDefault="00E521A4" w:rsidP="00E521A4">
      <w:pPr>
        <w:widowControl w:val="0"/>
        <w:suppressAutoHyphens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</w:pPr>
      <w:r w:rsidRPr="00921B71"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  <w:t xml:space="preserve">«Средней общеобразовательной </w:t>
      </w:r>
    </w:p>
    <w:p w:rsidR="00E521A4" w:rsidRPr="00921B71" w:rsidRDefault="00E521A4" w:rsidP="00E521A4">
      <w:pPr>
        <w:widowControl w:val="0"/>
        <w:suppressAutoHyphens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</w:pPr>
      <w:r w:rsidRPr="00921B71"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  <w:t xml:space="preserve"> школы №11»</w:t>
      </w:r>
    </w:p>
    <w:p w:rsidR="00E521A4" w:rsidRPr="00921B71" w:rsidRDefault="004C7343" w:rsidP="00E521A4">
      <w:pPr>
        <w:widowControl w:val="0"/>
        <w:suppressAutoHyphens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</w:pPr>
      <w:r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  <w:t xml:space="preserve">2019-2024 учебный </w:t>
      </w:r>
      <w:r w:rsidR="00E521A4" w:rsidRPr="00921B71">
        <w:rPr>
          <w:rFonts w:ascii="Times New Roman" w:eastAsia="Courier New" w:hAnsi="Times New Roman" w:cs="Courier New"/>
          <w:b/>
          <w:bCs/>
          <w:kern w:val="1"/>
          <w:sz w:val="44"/>
          <w:szCs w:val="53"/>
          <w:lang w:eastAsia="ar-SA"/>
        </w:rPr>
        <w:t>год</w:t>
      </w: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Default="00E521A4" w:rsidP="00E521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н.п. Ханкала</w:t>
      </w:r>
    </w:p>
    <w:p w:rsidR="00522AF5" w:rsidRPr="00570DB7" w:rsidRDefault="004C7343" w:rsidP="00570D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2021</w:t>
      </w:r>
    </w:p>
    <w:p w:rsidR="00522AF5" w:rsidRPr="00570DB7" w:rsidRDefault="00522AF5" w:rsidP="00570DB7">
      <w:pPr>
        <w:tabs>
          <w:tab w:val="left" w:pos="480"/>
          <w:tab w:val="right" w:leader="dot" w:pos="10065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Содержание</w:t>
      </w:r>
    </w:p>
    <w:p w:rsidR="00522AF5" w:rsidRPr="00570DB7" w:rsidRDefault="001C683A" w:rsidP="00570D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fldChar w:fldCharType="begin"/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instrText xml:space="preserve"> TOC \o "1-1" \t "Заголовок 2;2;Подзаголовок;2" </w:instrTex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fldChar w:fldCharType="separate"/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Общие положения</w:t>
      </w:r>
    </w:p>
    <w:p w:rsidR="00570DB7" w:rsidRPr="00570DB7" w:rsidRDefault="00522AF5" w:rsidP="00570D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Целевой раздел</w:t>
      </w:r>
    </w:p>
    <w:p w:rsidR="00522AF5" w:rsidRPr="00570DB7" w:rsidRDefault="00522AF5" w:rsidP="00570D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1.1.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Пояснительная записка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522AF5" w:rsidRPr="00570DB7" w:rsidRDefault="00570DB7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1.2.</w:t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Планируемые результаты освоения обучающимися основной  образовательной программы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firstLine="28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Формирование универсальных учебных действий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firstLine="141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1.2.1.1 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Чтение. Работа с текстом </w:t>
      </w: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(метапредметные результаты)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firstLine="141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1.2.1.2 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ИКТ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компетентности обучающихся (метапредметные результаты)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Русский язык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1.2.3.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Литературное чтение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1.2.4.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Иностранный язык 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1.2.5.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Математика и информатика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1.2.6.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Окружающий мир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1.2.7.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Изобразительное искусство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1.2.8.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Музыка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1.2.9.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Технология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 w:hanging="142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1.2.10.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Физическая культура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1.3.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Система оценки достижения планируемых результатов освоения основной образовательной программы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1.3.1.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Общие положения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8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1.3.2.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Особенности оценки личностных, метапредметных и предметных результатов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1.3.3.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Портфель достижений</w:t>
      </w:r>
      <w:r w:rsidR="00570DB7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как инструмент оценки динамики 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индивидуальных образовательных достижений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8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1.3.4.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Итоговая оценка выпускника</w:t>
      </w:r>
    </w:p>
    <w:p w:rsidR="00522AF5" w:rsidRPr="00570DB7" w:rsidRDefault="00522AF5" w:rsidP="00570DB7">
      <w:pPr>
        <w:tabs>
          <w:tab w:val="left" w:pos="480"/>
          <w:tab w:val="right" w:leader="dot" w:pos="1006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Содержательный раздел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Программа формирования у обучающихся универсальных учебных действий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2.1.1.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Ценностные ориентиры начального общего образования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2.1.2.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Характеристика универсальных учебных действий при получении  начального общего образования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2.1.3.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Связь универсальных учебных действий с содержанием учебных предметов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2.1.4.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Особенности, основные направления и планируемые результаты учебно-исследовательской и проектной деятельности обучающихся в рамках урочной и внеурочной деятельности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2.1.5.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Условия, обеспечивающие развитие универсальных у</w:t>
      </w:r>
      <w:r w:rsidR="00DD21DC">
        <w:rPr>
          <w:rFonts w:ascii="Times New Roman" w:eastAsia="Times New Roman" w:hAnsi="Times New Roman" w:cs="Times New Roman"/>
          <w:sz w:val="28"/>
          <w:szCs w:val="28"/>
          <w:lang w:eastAsia="zh-CN"/>
        </w:rPr>
        <w:t>чебных действий у обучающихся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2.1.6.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70DB7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Условия, обеспечивающие преемственность про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2.2.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Программы отдельных учебных предметов, курсов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2.2.1.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Общие положения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2.2.2.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Основное содержание учебных предметов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2.2.2.1.Русский язык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2.2.2.2.Литературное чтение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2.2.2.3.Иностранный язык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2.2.2.4.Математика и информатика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2.2.2.5.Окружающий мир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2.2.2.6.Основы религиозных культур и светской этики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2.2.2.7.Изобразительное искусство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2.2.2.8.Музыка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2.2.2.9 Технология</w:t>
      </w:r>
    </w:p>
    <w:p w:rsidR="00522AF5" w:rsidRPr="00570DB7" w:rsidRDefault="00522AF5" w:rsidP="00570DB7">
      <w:pPr>
        <w:tabs>
          <w:tab w:val="left" w:pos="1418"/>
          <w:tab w:val="right" w:leader="dot" w:pos="9923"/>
          <w:tab w:val="right" w:leader="dot" w:pos="10065"/>
        </w:tabs>
        <w:spacing w:after="0" w:line="240" w:lineRule="auto"/>
        <w:ind w:left="426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2.2.2.10.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Физическая культура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2.3.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Программа духовно-нравственного воспитания, развития обучающихся при получении начального общего образования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2.4.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Программа формирования экологической культуры, здорового и безопасного образа жизни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2.5.</w:t>
      </w:r>
      <w:r w:rsidR="00570DB7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Программа коррекционной работы</w:t>
      </w:r>
    </w:p>
    <w:p w:rsidR="00522AF5" w:rsidRPr="00570DB7" w:rsidRDefault="00522AF5" w:rsidP="00570DB7">
      <w:pPr>
        <w:tabs>
          <w:tab w:val="left" w:pos="480"/>
          <w:tab w:val="right" w:leader="dot" w:pos="1006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3.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Организационный раздел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3.1.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Примерный учебный план начального общего образования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3.2.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План внеурочной деятельности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240" w:firstLine="4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3.3.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Система условий реализации основной образовательной программы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3.3.1.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Кадровые условия реализации основной образовательной программы</w:t>
      </w:r>
    </w:p>
    <w:p w:rsidR="00522AF5" w:rsidRPr="00570DB7" w:rsidRDefault="00522AF5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3.3.2.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Психолого</w:t>
      </w: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педагогические условия реализации основной образовательной программы</w:t>
      </w:r>
    </w:p>
    <w:p w:rsidR="00522AF5" w:rsidRPr="00570DB7" w:rsidRDefault="005F7EBF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3.3.3</w:t>
      </w:r>
      <w:r w:rsidR="00522AF5"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</w:t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Материально-технические условия реализации основной образовательной программы</w:t>
      </w:r>
    </w:p>
    <w:p w:rsidR="00522AF5" w:rsidRPr="00570DB7" w:rsidRDefault="005F7EBF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3.3.4</w:t>
      </w:r>
      <w:r w:rsidR="00522AF5"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</w:t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Информационно</w:t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DD21D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>методические условия реализации основной образовательной программы</w:t>
      </w:r>
    </w:p>
    <w:p w:rsidR="00522AF5" w:rsidRPr="00570DB7" w:rsidRDefault="005F7EBF" w:rsidP="00570DB7">
      <w:pPr>
        <w:tabs>
          <w:tab w:val="left" w:pos="1200"/>
          <w:tab w:val="right" w:leader="dot" w:pos="9923"/>
          <w:tab w:val="right" w:leader="dot" w:pos="10065"/>
        </w:tabs>
        <w:spacing w:after="0" w:line="240" w:lineRule="auto"/>
        <w:ind w:left="567"/>
        <w:jc w:val="both"/>
        <w:rPr>
          <w:rFonts w:ascii="Cambria" w:eastAsia="Times New Roman" w:hAnsi="Cambria" w:cs="Cambria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3.3.5</w:t>
      </w:r>
      <w:r w:rsidR="00522AF5" w:rsidRPr="00570DB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</w:t>
      </w:r>
      <w:r w:rsidR="00522AF5"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Механизмы достижения целевых ориентиров в системе условий. Модель сетевого графика (дорожной карты) по формированию необходимой системы условий реализации основной образовательной программы</w:t>
      </w:r>
    </w:p>
    <w:p w:rsidR="00522AF5" w:rsidRPr="00096B2C" w:rsidRDefault="001C683A" w:rsidP="00570D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70DB7">
        <w:rPr>
          <w:rFonts w:ascii="Times New Roman" w:eastAsia="Times New Roman" w:hAnsi="Times New Roman" w:cs="Times New Roman"/>
          <w:sz w:val="28"/>
          <w:szCs w:val="28"/>
          <w:lang w:eastAsia="zh-CN"/>
        </w:rPr>
        <w:fldChar w:fldCharType="end"/>
      </w: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F7EBF" w:rsidRDefault="005F7EBF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F7EBF" w:rsidRPr="00096B2C" w:rsidRDefault="005F7EBF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70DB7" w:rsidRDefault="00570DB7" w:rsidP="00E521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Общие положения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Основная образовательная программа начального обще</w:t>
      </w:r>
      <w:r w:rsidR="00BB3BD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го образования Федерального государственного казенного учреждения «Средняя общеобразовательная школа №11»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разработана в соответствии с требованиями федерального государственного образовательного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стандарта начального общего</w:t>
      </w:r>
      <w:r w:rsidR="00BB3BD3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образования</w:t>
      </w:r>
      <w:r w:rsidR="00AB0757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 (</w:t>
      </w:r>
      <w:r w:rsidR="00BB3BD3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утверждён Приказом Министерства образования и науки РФ от 06.10.09 № 373 )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 структуре основной образовательной программы, определяет цель, задачи, планируемые результаты, содержание и организацию образовательной деятельности при получении начального общего образования. При разработке ООП НОО учтены материалы, полученные в ходе реализации Федеральных целевых программ развития образования последних лет.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Основ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ная образовательная программа начального общего образования 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разрабатывалась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для образовательной организации имеющей государственную аккредитацию, с учётом типа  организации, а также образовательных потребностей и запросов участников образовательных отношений и  на основе ПООП НОО.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 xml:space="preserve">         Разработка основной образовательной программы начального общего образования</w:t>
      </w:r>
      <w:r w:rsidR="00AB0757" w:rsidRPr="00096B2C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 xml:space="preserve"> ФГКОУ «СОШ № 11» </w:t>
      </w:r>
      <w:r w:rsidRPr="00096B2C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 xml:space="preserve"> осущест</w:t>
      </w:r>
      <w:r w:rsidR="00AB0757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влялась самостоятельно.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        Содержание основной образовательной программы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 xml:space="preserve"> образовательной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организации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отражает требования ФГОС НОО и содержит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три основных раздела: целевой, содержательный и организационный.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Целевой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раздел определяет общее назначение, цели, задачи и планируемые результаты реализации основной образо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вательной программы, конкретизированные в соответствии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 требованиями ФГОС НОО и учитывающие региональные, на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циональные и этнокультурные особенности народов Российской Федерации, а также способы определения достижения этих целей и результатов.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Целевой раздел включает: пояснительную записку; планируемые результаты освоения обучающимися основной образовательной программы; 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систему оценки достижения планируемых результатов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освоения основной образовательной программы.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>Содержательный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раздел определяет общее содержание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начального общего образования и включает образовательные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программы, ориентированные на достижение личностных,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предметных и метапредметных результатов, в том числе: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программу формирования универсальных учебных дей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ствий у обучающихся;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программы отдельных учебных предметов, курсов;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программу духовно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нравственного развития,  воспита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ния обучающихся; программу формирования экологической культуры, здоро</w:t>
      </w:r>
      <w:r w:rsidR="00AB075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вого и безопасного образа жизни.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Организационный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раздел устанавливает общие рамки организации образовательной деятельности, а также механизм реализации компонентов основной образовательной программы.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Организационный раздел включает: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учебный план начального общего образования;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план внеурочной деятельности; календарный учебный график;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систему условий реализации основной образовательной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программы в соответствии с требованиями ФГОС НОО.</w:t>
      </w:r>
    </w:p>
    <w:p w:rsidR="00522AF5" w:rsidRPr="00096B2C" w:rsidRDefault="00AB0757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ФГКОУ СОШ № 11,</w:t>
      </w:r>
      <w:r w:rsidR="00522AF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реализующая основную об</w:t>
      </w:r>
      <w:r w:rsidR="00522AF5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разовательную программу начального общего образования, </w:t>
      </w:r>
      <w:r w:rsidR="00522AF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обязана обеспечить ознакомление обучающихся и их родителей (законных представителей) как участников образовательных отношений: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 уставом и другими документами, регламентирующими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 xml:space="preserve">осуществление образовательной деятельности в этой образовательной организации;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 их правами и обязанностями в части формирования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реализации основной образовательной программы началь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ного общего образования, установленными законодательст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вом Российской Федерации и уставом образовательной организации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           Права и обязанности родителей (законных представителей)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обучающихся в части, касающейся участия в формировании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 обеспечении освоения всеми детьми основной образовательной программы, закрепляются в заключённом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между ними и образовательной организацией договоре, отражающем ответственность субъектов образования за конечные результаты освоения основной образовательной программы.</w:t>
      </w:r>
    </w:p>
    <w:p w:rsidR="00522AF5" w:rsidRPr="00096B2C" w:rsidRDefault="00AB0757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В ФГОУ </w:t>
      </w:r>
      <w:r w:rsidR="00522AF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СОШ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№ 11</w:t>
      </w:r>
      <w:r w:rsidR="00522AF5" w:rsidRPr="00096B2C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одна  система начального образования</w:t>
      </w:r>
      <w:r w:rsidR="00522AF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 Традиционная обновлённая система «Школа России». При выборе учреждением УМК  «Школа России» учтены пожелания родителей.  Образовательная система обеспечена УМК, используемыми в данных программах.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B0757" w:rsidRPr="00096B2C" w:rsidRDefault="00AB0757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1.Целевой раздел</w:t>
      </w:r>
    </w:p>
    <w:p w:rsidR="00522AF5" w:rsidRPr="00096B2C" w:rsidRDefault="00522AF5" w:rsidP="00E521A4">
      <w:pPr>
        <w:keepNext/>
        <w:tabs>
          <w:tab w:val="left" w:pos="708"/>
        </w:tabs>
        <w:suppressAutoHyphens/>
        <w:spacing w:before="360" w:after="60" w:line="240" w:lineRule="auto"/>
        <w:ind w:left="432" w:hanging="432"/>
        <w:jc w:val="both"/>
        <w:outlineLvl w:val="0"/>
        <w:rPr>
          <w:rFonts w:ascii="Times New Roman" w:eastAsia="Times New Roman" w:hAnsi="Times New Roman" w:cs="Arial"/>
          <w:b/>
          <w:bCs/>
          <w:smallCaps/>
          <w:kern w:val="2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mallCaps/>
          <w:kern w:val="2"/>
          <w:sz w:val="28"/>
          <w:szCs w:val="28"/>
          <w:lang w:eastAsia="zh-CN"/>
        </w:rPr>
        <w:t xml:space="preserve">          1.1  Пояснительная записка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Цельреализации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основной образовательной программы начального общего образования — обеспечение выполнения требований ФГОС НОО.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Достижение поставленной цели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приразработке и реализации образовательной организациейосновной образовательной программы начального общего образования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предусматривает решение следующих основных задач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формирование общей культуры, духовно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нравственное,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гражданское, социальное, личностное и интеллектуальное раз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витие, развитие творческих способностей, сохранение и укреп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ление здоровья;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обеспечение планируемых результатов по освоению вы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пускником целевых установок, приобретению знаний, уме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ний, навыков, компетенций и компетентностей, определяемых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личностными, семейными, общественными, государственны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ми потребностями и возможностями обучающегося младшего школьного возраста, индивидуальными особенностями его развития и состояния здоровья;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становление и развитие личности в её индивидуальности, самобытности, уникальности и неповторимости;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обеспечение преемственности начального общего и основ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ного общего образования;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достижение планируемых ре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зультатов освоения основной образовательной программы на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чального общего образо</w:t>
      </w:r>
      <w:r w:rsidR="00AB0757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вания всеми обучающимися</w:t>
      </w:r>
      <w:r w:rsidR="00AB075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обеспечение доступности получения качественного на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чального общего образования;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выявление и развитие способностей</w:t>
      </w:r>
      <w:r w:rsidR="00365FEA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обучающихсячерез системусекций, кружков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организация интеллектуальных и творческих соревнований, научно</w:t>
      </w:r>
      <w:r w:rsidR="00365FEA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технического творчества и проектно</w:t>
      </w:r>
      <w:r w:rsidR="00365FEA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исследовательской деятельности;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участие обучающихся, их родителей (законных представителей), педагогических работников и общественности в проектировании и развитии внутришкольной социальной среды;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использование в образовательной деятельности современных образовательных технологий деятельностного типа;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предоставление обучающимся возможности для эффек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тивной самостоятельной работы;</w:t>
      </w:r>
    </w:p>
    <w:p w:rsidR="00522AF5" w:rsidRPr="00096B2C" w:rsidRDefault="00522AF5" w:rsidP="00E521A4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включение обучающихся в процессы познания и преобразования внешкольно</w:t>
      </w:r>
      <w:r w:rsidR="00365FEA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й социальной среды.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 основе реализации основной образовательной программы лежитсистемно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softHyphen/>
        <w:t>деятельностный подход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который предполагает:</w:t>
      </w:r>
    </w:p>
    <w:p w:rsidR="00522AF5" w:rsidRPr="00096B2C" w:rsidRDefault="00522AF5" w:rsidP="00E521A4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воспитание и развитие качеств личности, отвечающих требованиям информационного общества, инновационной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экономики, задачам построения российского гражданского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общества на основе принципов толерантности, диалога культур и уважения его многонационального, полилингвального, поликультурного и поликонфессионального состава;</w:t>
      </w:r>
    </w:p>
    <w:p w:rsidR="00522AF5" w:rsidRPr="00096B2C" w:rsidRDefault="00522AF5" w:rsidP="00E521A4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переход к стратегии социального проектирования и конструирования на основе разработки содержания и технологий образования, определяющих пути и способы достижения социально желаемого уровня (результата) личностного и познавательного развития обучающихся;</w:t>
      </w:r>
    </w:p>
    <w:p w:rsidR="00522AF5" w:rsidRPr="00096B2C" w:rsidRDefault="00522AF5" w:rsidP="00E521A4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ориентацию на достижение цели и основного результата </w:t>
      </w:r>
      <w:r w:rsidRPr="00096B2C">
        <w:rPr>
          <w:rFonts w:ascii="Times New Roman" w:eastAsia="Times New Roman" w:hAnsi="Times New Roman" w:cs="Times New Roman"/>
          <w:spacing w:val="1"/>
          <w:sz w:val="28"/>
          <w:szCs w:val="28"/>
          <w:lang w:eastAsia="zh-CN"/>
        </w:rPr>
        <w:t xml:space="preserve">образования — развитие личности обучающегося на основе освоения универсальных учебных действий, познания 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освоения мира;</w:t>
      </w:r>
    </w:p>
    <w:p w:rsidR="00522AF5" w:rsidRPr="00096B2C" w:rsidRDefault="00522AF5" w:rsidP="00E521A4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признание решающей роли содержания образования, спо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собов организации образовательной деятельности и учебного сотрудничества в достижении целей личностного и социального развития обучающихся;</w:t>
      </w:r>
    </w:p>
    <w:p w:rsidR="00522AF5" w:rsidRPr="00096B2C" w:rsidRDefault="00522AF5" w:rsidP="00E521A4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учёт индивидуальных возрастных, психологических и фи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зиологических особенностей обучающихся, роли и значения видов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деятельности и форм общения при определении образовательно</w:t>
      </w:r>
      <w:r w:rsidR="00365FEA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воспитательных целей и путей их достижения;</w:t>
      </w:r>
    </w:p>
    <w:p w:rsidR="00522AF5" w:rsidRPr="00096B2C" w:rsidRDefault="00522AF5" w:rsidP="00E521A4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обеспечение преемственности дошкольного, начального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общего, основного общего, среднего общего и профессионального образования;</w:t>
      </w:r>
    </w:p>
    <w:p w:rsidR="00522AF5" w:rsidRPr="00096B2C" w:rsidRDefault="00522AF5" w:rsidP="00E521A4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разнообразие индивидуальных образовательных траекторий и индивидуально</w:t>
      </w:r>
      <w:r w:rsidR="00365FEA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го развития каждого обучающегося,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обеспечивающих рост творческого потенциала, познавательных мотивов, обогащение форм учебного сотрудничества и расширение зоны ближайшего развития.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lang w:eastAsia="zh-CN"/>
        </w:rPr>
        <w:t>Основная образовательная программа формируется</w:t>
      </w: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с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учётом особенностей уровняначального общего образования как фундамента всего последующего обучения.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Начальная школа — особый этап в жизни ребёнка, связанный:</w:t>
      </w:r>
    </w:p>
    <w:p w:rsidR="00522AF5" w:rsidRPr="00096B2C" w:rsidRDefault="00522AF5" w:rsidP="00E521A4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 изменением при поступлении в школу ведущей деятельности ребёнка — с переходом к учебной деятельности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(при сохранении значимости игровой), имеющей общественный характер и являющейся социальной по содержанию;</w:t>
      </w:r>
    </w:p>
    <w:p w:rsidR="00522AF5" w:rsidRPr="00096B2C" w:rsidRDefault="00522AF5" w:rsidP="00E521A4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 освоением новой социальной позиции, расширением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сферы взаимодействия ребёнка с окружающим миром, развитием потребностей в общении, познании, социальном признании и самовыражении;</w:t>
      </w:r>
    </w:p>
    <w:p w:rsidR="00522AF5" w:rsidRPr="00096B2C" w:rsidRDefault="00522AF5" w:rsidP="00E521A4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 принятием и освоением ребёнком новой социальной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роли ученика, выражающейся в формировании внутренней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позиции школьника, определяющей новый образ школьной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жизни и перспективы личностного и познавательного раз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вития;</w:t>
      </w:r>
    </w:p>
    <w:p w:rsidR="00522AF5" w:rsidRPr="00096B2C" w:rsidRDefault="00522AF5" w:rsidP="00E521A4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 формированием у школьника основ умения учиться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 способности к организации своей деятельности: принимать, сохранять цели и следовать им в учебной деятельности; планировать свою деятельность, осуществлять её контроль и оценку; взаимодействовать с учителем и сверстниками в учебнойдеятельности;</w:t>
      </w:r>
    </w:p>
    <w:p w:rsidR="00522AF5" w:rsidRPr="00096B2C" w:rsidRDefault="00522AF5" w:rsidP="00E521A4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с изменением при этом самооценки ребёнка, которая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приобретает черты адекватности и рефлексивности;</w:t>
      </w:r>
    </w:p>
    <w:p w:rsidR="00522AF5" w:rsidRPr="00096B2C" w:rsidRDefault="00522AF5" w:rsidP="00E521A4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с моральным развитием, которое существенным образом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связано с характером сотрудничества со взрослыми и свер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стниками, общением и межличностными отношениями дружбы, становлением основ гражданской идентичности и мировоззрения.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Учитываются также характерные для младшего школьного возраста (от 6,5 до 11 лет): </w:t>
      </w:r>
    </w:p>
    <w:p w:rsidR="00522AF5" w:rsidRPr="00096B2C" w:rsidRDefault="00522AF5" w:rsidP="00E521A4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центральные психологические новообразования, форми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руемые на данномуровне образования: словесно</w:t>
      </w:r>
      <w:r w:rsidR="00365FEA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 xml:space="preserve">логическое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мышление, произвольная смысловая память, произвольное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внимание, письменная речь, анализ, рефлексия содержания,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оснований и способов действий, планирование и умение действовать во внутреннем плане, знаково</w:t>
      </w:r>
      <w:r w:rsidR="00365FEA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 xml:space="preserve">символическое мышление, осуществляемое как моделирование существенных связей и отношений объектов; </w:t>
      </w:r>
    </w:p>
    <w:p w:rsidR="00522AF5" w:rsidRPr="00096B2C" w:rsidRDefault="00522AF5" w:rsidP="00E521A4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целенаправленной и мотивированной активно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сти обучающегося, направленной на овладение учебной деятельностью,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lastRenderedPageBreak/>
        <w:t>основой которой выступает формирование устойчивой системы учебно</w:t>
      </w:r>
      <w:r w:rsidR="00365FEA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познавательных и социальных мотивов и личностного смысла учения.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определении стратегических характеристик основной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образовательной программы учитываются существующий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разброс в темпах и направлениях развития детей, индивидуаль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ные различия в их познавательной деятельности, восприя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тии, внимании, памяти, мышлении, речи, моторике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 д., связанные с возрастными, психологическими и физиологи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ческими индивидуальными особенностями детей младшего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школьного возраста.</w:t>
      </w:r>
    </w:p>
    <w:p w:rsidR="00522AF5" w:rsidRPr="001A6EC5" w:rsidRDefault="00522AF5" w:rsidP="001A6EC5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этом успешность и своевременность формирования указанных новообразований познавательной сферы, качеств и свойств личности связываются с активной позицией учителя, а также с адекватностью построения образовательной деятельности и выбора условий и методик обучения, учитывающих описанные выше особенности уровня начального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0" w:name="__RefHeading___Toc418108294"/>
      <w:bookmarkEnd w:id="0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Планируемые результаты освоения обучающимися основной  образовательной программы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Планируемые результаты:</w:t>
      </w:r>
    </w:p>
    <w:p w:rsidR="00522AF5" w:rsidRPr="00096B2C" w:rsidRDefault="00522AF5" w:rsidP="00E521A4">
      <w:pPr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обеспечивают связь между требованиями ФГОС НОО,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образовательной деятельностью и системой оценки результатов освоения основной образовательной программы начального общего образования, уточняя и конкретизируя общее понимание личностных, метапредметных и предметных результатов для каждой учебной программы с учётом ведущих целевых установок их освоения, возрастной специфики обучающихся и требований, предъявляемых системой оценки;</w:t>
      </w:r>
    </w:p>
    <w:p w:rsidR="00522AF5" w:rsidRPr="00096B2C" w:rsidRDefault="00522AF5" w:rsidP="00E521A4">
      <w:pPr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являются содержательной и критериальной основой для 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разработки программ учебных предметов, курсов, учебно</w:t>
      </w:r>
      <w:r w:rsidR="00F357DC"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softHyphen/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методической литературы, а также для системы оценки ка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чества освоения обучающимися основной образовательной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программы начального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Структура планируемых результатов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учитывает необходимость:</w:t>
      </w:r>
    </w:p>
    <w:p w:rsidR="00522AF5" w:rsidRPr="00096B2C" w:rsidRDefault="00522AF5" w:rsidP="00E521A4">
      <w:pPr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определения динамики развития обучающихся на основе выделения достигнутого уровня развития и ближайшей перспективы — зоны ближайшего развития ребёнка;</w:t>
      </w:r>
    </w:p>
    <w:p w:rsidR="00522AF5" w:rsidRPr="00096B2C" w:rsidRDefault="00522AF5" w:rsidP="00E521A4">
      <w:pPr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определения возможностей овладения обучающимися учебными действиями на уровне, соответствующем зоне ближайшего развития, в отношении знаний, расширяющих и углубляющих систему опорных знаний, а также знаний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умений, являющихся подготовительными для данного предмета;</w:t>
      </w:r>
    </w:p>
    <w:p w:rsidR="00522AF5" w:rsidRPr="00096B2C" w:rsidRDefault="00522AF5" w:rsidP="00E521A4">
      <w:pPr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выделения основных направлений оценочной деятельности — оценки результатов деятельности систем образования различного уровня, педагогов, обучающихся.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 xml:space="preserve">Планируемые предметные результаты, приводятся в двух блоках к каждому разделу учебной программы. Они ориентируют в том, какой уровень освоения опорного учебного материала ожидается от выпускников.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Первый блок </w:t>
      </w: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>«</w:t>
      </w: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Выпускник научится</w:t>
      </w: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».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Критериями отбора данных результатов служат: их значимость для решения основных задач образования на данном уровне, необходимость для последующего обучения,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а также потенциальная возможность их достижения большин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ством обучающихся, как минимум, на уровне, характеризующем исполнительскую компетентность обучающихся. Иными словами, в эту группу включается такая система знаний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 учебных действий, которая, во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softHyphen/>
      </w:r>
      <w:r w:rsidR="00F357DC"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первых, принципиально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обходима для успешного обучения в начальной и основной школе и, во</w:t>
      </w:r>
      <w:r w:rsidR="00F357D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вторых, при наличии специальной целенаправленной работы учителя может быть освоена подавляющим большинством детей.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Достижение планируемых результатов этой группы выносится на итоговую оценку, которая может осуществляться как в ходе освоения данной программы посредством накопительной системы оценки (например, портфеля достижений),так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и по итогам её освоения (с помощью итоговой работы). Оценка освоения опорного материала на уровне, характеризующем исполнительскую компетентность обучающихся, ведётся с помощью заданий базового уровня, а на уровне действий, соответствующих зоне ближайшего развития, —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 помощью заданий  повышенного уровня. Успешное выполнение обучающимися заданий базового уровня служит единственным основанием для положительного решения вопроса о возможности перехода на следующий уровень обучения.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zh-CN"/>
        </w:rPr>
        <w:t xml:space="preserve">Цели, характеризующие систему учебных действий в отношении знаний, умений, навыков, расширяющих </w:t>
      </w:r>
      <w:r w:rsidRPr="00096B2C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zh-CN"/>
        </w:rPr>
        <w:t>и углубляющих опорную систему или выступающих как пропедевтика для дальнейшего изучения данного предмета.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Планируемые результаты, описывающие указанную группу целей, приводятся в блоках </w:t>
      </w:r>
      <w:r w:rsidRPr="00096B2C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zh-CN"/>
        </w:rPr>
        <w:t>«Выпускник получит возможность научиться»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к каждому разделу примерной программы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го предмета и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выделяются курсивом.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Уровень достижений,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соответствующий планируемым результатам этой группы, могут продемонстрировать только отдельные обучающие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ся,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имеющие более высокий уровень мотивации и способностей. В повседневной практике обучения эта группа целей неотрабатывается со всеми без исключения обучающимися как в силу повышенной сложности учебных действий для обучающихся, так и в силу повышенной сложности учебного ма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териала и/или его пропедевтического характера на данном уровне обучения. Оценка достижения этих целей ведётся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преимущественно в ходе процедур, допускающих предоставление и использование исключительно неперсонифицированной информации. Частично задания, ориентированные на оценку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достижения этой группы планируемых результатов, могут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включаться в материалы итогового контроля.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Основные цели такого включения — предоставить воз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можность обучающимся продемонстрировать овладение более высокими (по сравнению с базовым) уровнями достижений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и выявить динамику роста 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lastRenderedPageBreak/>
        <w:t xml:space="preserve">численности группы наиболее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подготовленных обучающихся.При этом  </w:t>
      </w:r>
      <w:r w:rsidRPr="00096B2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невыполнение </w:t>
      </w:r>
      <w:r w:rsidRPr="00096B2C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zh-CN"/>
        </w:rPr>
        <w:t xml:space="preserve">обучающимися заданий, с помощью которых ведётся </w:t>
      </w:r>
      <w:r w:rsidRPr="00096B2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оценка достижения планируемых результатов этой груп</w:t>
      </w:r>
      <w:r w:rsidRPr="00096B2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zh-CN"/>
        </w:rPr>
        <w:t>пы, не является препятствием для перехода на следу</w:t>
      </w:r>
      <w:r w:rsidRPr="00096B2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ющий уровень обучения.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ряде случаев учёт достижения планируемых результатов этой группы целесообразно вести в ходе текущего и промежуточного оценивания, а полученные результаты фиксировать посредством накопительной системы оценки (например, в форме портфеля достижений) и учитывать при определении итоговой оценки.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Подобная структура представления планируемых результатов подчёркивает тот факт, что при организации обра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зовательной деятельности, направленной на реализацию и до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стижение планируемых результатов, от учителя требуетсяиспользование таких педагогических технологий, которые основаны на 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 xml:space="preserve">дифференциации требований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 подготовке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обучающихся.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получении начального общего образования устанавливаются планируемые результаты освоения:</w:t>
      </w:r>
    </w:p>
    <w:p w:rsidR="00522AF5" w:rsidRPr="00096B2C" w:rsidRDefault="00522AF5" w:rsidP="00E521A4">
      <w:pPr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междисциплинарной программы «Формирование универ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сальных учебных действий», а также её разделов «Чтение. Рабо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та с текстом» и «Форм</w:t>
      </w:r>
      <w:r w:rsidR="00F357DC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ирование ИКТ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компетентности обучаю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щихся»;</w:t>
      </w:r>
    </w:p>
    <w:p w:rsidR="00522AF5" w:rsidRPr="001A6EC5" w:rsidRDefault="00522AF5" w:rsidP="00E521A4">
      <w:pPr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программ по всем учебным предметам.</w:t>
      </w:r>
    </w:p>
    <w:p w:rsidR="001A6EC5" w:rsidRPr="00096B2C" w:rsidRDefault="001A6EC5" w:rsidP="001A6EC5">
      <w:pPr>
        <w:suppressAutoHyphens/>
        <w:autoSpaceDE w:val="0"/>
        <w:spacing w:after="0" w:line="240" w:lineRule="auto"/>
        <w:ind w:left="680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Формирование универсальных учебных действий(личностные и метапредметные результаты)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результате изучения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всех без исключения предметов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полученииначального общего образования у выпускников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будут сформированы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личностные, регулятивные, познава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тельные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коммуникативные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универсальные учебные действия как основа умения учиться.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Личностные универсальные учебные действия.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 выпускника будут сформированы: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внутренняя позиция школьника на уровне положитель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ного отношения к школе, ориентации на содержательные моменты школьной действительности и принятия образца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«хорошего ученика»;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широкая мотивационная основа учебной деятельности,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включающая социальные,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F357D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-п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ознавательные и внешние мотивы;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F357D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-п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ознавательный интерес к новому учебному материалу и способам решения новой задачи;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ориентация на понимание причин успеха в учебной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деятельности, в том числе на самоанализ и самоконтроль резуль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способность к оценке своей учебной деятельности;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основы гражданской идентичности, своей этнической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принадлежности в форме осознания «Я» как члена семьи,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представителя народа, гражданина России, чувства сопричастности и гордости за свою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lastRenderedPageBreak/>
        <w:t>Родину, народ и историю, осознание ответственности человека за общее благополучие;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ориентация в нравственном содержании и смысле как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собственных поступков, так и поступков окружающих людей;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знание основных моральных норм и ориентация на их выполнение;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этических чувств — стыда, вины, совести как регуляторов морального поведения; понимание чувств других людей и сопереживание им;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установка на здоровый образ жизни;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основы экологической культуры: принятие ценности природного мира, готовность следовать в своей деятельности нор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мам природоохранного, нерасточительного, здоровьесберегающего поведения;</w:t>
      </w:r>
    </w:p>
    <w:p w:rsidR="00522AF5" w:rsidRPr="00096B2C" w:rsidRDefault="00522AF5" w:rsidP="00E521A4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чувство прекрасного и эстетические чувства на основе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знакомства с мировой и отечественной художественной культурой.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для формирования: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4"/>
          <w:sz w:val="28"/>
          <w:szCs w:val="28"/>
          <w:lang w:eastAsia="zh-CN"/>
        </w:rPr>
        <w:t>внутренней позиции обучающегося на уровне поло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жительного отношения к образовательной организации, понимания необходимости учения, выраженного в преобладании учебно</w:t>
      </w:r>
      <w:r w:rsidR="00F357DC"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softHyphen/>
        <w:t>познавательных мотивов и предпочтении социального способа оценки знаний;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выраженной устойчивой учебно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softHyphen/>
      </w:r>
      <w:r w:rsidR="00F357DC"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познавательной моти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вации учения;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устойчивого учебно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softHyphen/>
      </w:r>
      <w:r w:rsidR="00F357DC"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познавательного интереса к новым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общим способам решения задач;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адекватного понимания причин успешности/неуспешности учебной деятельности;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положительной адекватной дифференцированной само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оценки на основе критерия успешности реализации социальной роли «хорошего ученика»;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4"/>
          <w:sz w:val="28"/>
          <w:szCs w:val="28"/>
          <w:lang w:eastAsia="zh-CN"/>
        </w:rPr>
        <w:t xml:space="preserve">компетентности в реализации основ гражданской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идентичности в поступках и деятельности;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морального сознания на конвенциональном уровне, способности к решению моральных дилемм на основе учёта позиций партнёров в общении, ориентации на их мотивы и чувства, устойчивое следование в поведении моральным нормам и этическим требованиям;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установки на здоровый образ жизни и реализации её в реальном поведении и поступках;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осознанных устойчивых эстетических предпочтений и ориентации на искусство как значимую сферу человеческой жизни; </w:t>
      </w:r>
    </w:p>
    <w:p w:rsidR="00522AF5" w:rsidRPr="00096B2C" w:rsidRDefault="00522AF5" w:rsidP="00E521A4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эмпатии как осознанного понимания чувств других людей и сопереживания им, выражающихся в поступках, направленных на помощь другим и обеспечение их благополучия.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Регулятивные универсальные учебные действия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принимать и сохранять учебную задачу;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учитывать выделенные учителем ориентиры действия в 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вом учебном материале в сотрудничестве с учителем;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учитывать установленные правила в планировании и конт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роле способа решения;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осуществлять итоговый и пошаговый контроль по резуль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тату;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оценивать правильность выполнения действия на уровне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адекватной ретроспективной оценки соответствия результа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тов требованиям данной задачи;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адекватно воспринимать предложения и оценку учите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лей, товарищей, родителей и других людей;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способ и результат действия;</w:t>
      </w:r>
    </w:p>
    <w:p w:rsidR="00522AF5" w:rsidRPr="00096B2C" w:rsidRDefault="00522AF5" w:rsidP="00E521A4">
      <w:pPr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вносить необходимые коррективы в действие после его завершения на основе его оценки и учёта характера сделанных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ошибок, использовать предложения и оценки для создания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в сотрудничестве с учителем ставить новые учебные задачи;</w:t>
      </w:r>
    </w:p>
    <w:p w:rsidR="00522AF5" w:rsidRPr="00096B2C" w:rsidRDefault="00522AF5" w:rsidP="00E521A4">
      <w:pPr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6"/>
          <w:sz w:val="28"/>
          <w:szCs w:val="28"/>
          <w:lang w:eastAsia="zh-CN"/>
        </w:rPr>
        <w:t>преобразовывать практическую задачу в познавательную;</w:t>
      </w:r>
    </w:p>
    <w:p w:rsidR="00522AF5" w:rsidRPr="00096B2C" w:rsidRDefault="00522AF5" w:rsidP="00E521A4">
      <w:pPr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проявлять познавательную инициативу в учебном сотрудничестве;</w:t>
      </w:r>
    </w:p>
    <w:p w:rsidR="00522AF5" w:rsidRPr="00096B2C" w:rsidRDefault="00522AF5" w:rsidP="00E521A4">
      <w:pPr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самостоятельно учитывать выделенные учителем ори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ентиры действия в новом учебном материале;</w:t>
      </w:r>
    </w:p>
    <w:p w:rsidR="00522AF5" w:rsidRPr="00096B2C" w:rsidRDefault="00522AF5" w:rsidP="00E521A4">
      <w:pPr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осуществлять констатирующий и предвосхищающий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контроль по результату и по способу действия, актуальный контроль на уровне произвольного внимания;</w:t>
      </w:r>
    </w:p>
    <w:p w:rsidR="00522AF5" w:rsidRPr="00096B2C" w:rsidRDefault="00522AF5" w:rsidP="00E521A4">
      <w:pPr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самостоятельно оценивать правильность выполнения действия и вносить необходимые коррективы в исполнение как по ходу его реализации, так и в конце действия.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Познавательныеуниверсальные учебные действия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цифровые), в открытом информационном пространстве, в том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числе контролируемом пространстве сети Интернет;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запись (фиксацию) выборочной информации об окружающем мире и о себе самом, в том числе с помощью инструментов ИКТ;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lastRenderedPageBreak/>
        <w:t>использовать знаково</w:t>
      </w:r>
      <w:r w:rsidR="00F357DC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символические средства, в том чис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ле модели (включая виртуальные) и схемы (включая концептуальные), для решения задач;</w:t>
      </w:r>
    </w:p>
    <w:p w:rsidR="00522AF5" w:rsidRPr="00096B2C" w:rsidRDefault="00522AF5" w:rsidP="00E521A4">
      <w:pPr>
        <w:numPr>
          <w:ilvl w:val="0"/>
          <w:numId w:val="15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Cs/>
          <w:color w:val="000000"/>
          <w:sz w:val="28"/>
          <w:szCs w:val="28"/>
          <w:lang w:eastAsia="zh-CN"/>
        </w:rPr>
        <w:t>проявлять познавательную инициативу в учебном сотрудничестве;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строить сообщения в устной и письменной форме;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ориентироваться на разнообразие способов решения задач;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основам смыслового восприятия художественных и позна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вательных текстов, выделять существенную информацию из сообщений разных видов (в первую очередь текстов);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анализ объектов с выделением существенных и несущественных признаков;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синтез как составление целого из частей;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прово</w:t>
      </w:r>
      <w:r w:rsidR="00F357DC"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дить сравнение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 и классификацию по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заданным критериям;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устанавливать причинно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следственные связи в изучае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мом круге явлений;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строить рассуждения в форме связи простых суждений об объекте, его строении, свойствах и связях;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обобщать, 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е. осуществлять генерализацию и выведение общности для целого ряда или класса единичных объектов,на основе выделения сущностной связи;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подведение под понятие на основе распознавания объектов, выделения существенных признаков и их синтеза;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устанавливать аналогии;</w:t>
      </w:r>
    </w:p>
    <w:p w:rsidR="00522AF5" w:rsidRPr="00096B2C" w:rsidRDefault="00522AF5" w:rsidP="00E521A4">
      <w:pPr>
        <w:numPr>
          <w:ilvl w:val="0"/>
          <w:numId w:val="1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владеть рядом общих приёмов решения задач.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осуществлять расширенный поиск информации с использованием ресурсов библиотек и сети Интернет;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записывать, фиксировать информацию об окружающем мире с помощью инструментов ИКТ;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создавать и преобразовывать модели и схемы для решения задач;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осознанно и произвольно строить сообщения в устной и письменной форме;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осуществлять выбор наиболее эффективных способов решения задач в зависимости от конкретных условий;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осуществлять синтез как составление целого из частей, самостоятельно достраивая и восполняя недостающие компоненты;</w:t>
      </w:r>
    </w:p>
    <w:p w:rsidR="00522AF5" w:rsidRPr="00096B2C" w:rsidRDefault="00F357DC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осуществлять сравнение</w:t>
      </w:r>
      <w:r w:rsidR="00522AF5"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и классификацию, самостоятельно выбирая основания и критерии для указанных логических операций;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строить логическое рассуждение, включающее установление причинно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softHyphen/>
        <w:t>следственных связей;</w:t>
      </w:r>
    </w:p>
    <w:p w:rsidR="00522AF5" w:rsidRPr="00096B2C" w:rsidRDefault="00522AF5" w:rsidP="00E521A4">
      <w:pPr>
        <w:numPr>
          <w:ilvl w:val="0"/>
          <w:numId w:val="1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произвольно и осознанно владеть общими приёмами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решения задач.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Коммуникативные универсальные учебные действия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>адекватно использовать коммуникативные, прежде все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го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речевые, средства для решения различных коммуникативных задач, строить монологическое высказывание (в том чис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ле сопровождая его аудиовизуальной поддержкой), владеть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диалогической формой коммуникации, используя в том чис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ле средства и инструменты ИКТ и дистанционного обще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ния;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учитывать разные мнения и стремиться к координации различных позиций в сотрудничестве;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формулировать собственное мнение и позицию;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договариваться и приходить к общему решению в со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вместной деятельности, в том числе в ситуации столкновения интересов;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строить понятные для партнёра высказывания, учитывающие, что партнёр знает и видит, а что нет;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задавать вопросы;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контролировать действия партнёра;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речь для регуляции своего действия;</w:t>
      </w:r>
    </w:p>
    <w:p w:rsidR="00522AF5" w:rsidRPr="00096B2C" w:rsidRDefault="00522AF5" w:rsidP="00E521A4">
      <w:pPr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адекватно использовать речевые средства для решения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учитывать и координировать в сотрудничестве по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зиции других людей, отличные от собственной;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учитывать разные мнения и интересы и обосновывать собственную позицию;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понимать относительность мнений и подходов к решению проблемы;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продуктивно содействовать разрешению конфликтов на основе учёта интересов и позиций всех участников;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 учётом целей коммуникации достаточно точно, последовательно и полно передавать партнёру необходимую информацию как ориентир для построения действия;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задавать вопросы, необходимые для организации собственной деятельности и сотрудничества с партнёром;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осуществлять взаимный контроль и оказывать в сотрудничестве необходимую взаимопомощь;</w:t>
      </w:r>
    </w:p>
    <w:p w:rsidR="00522AF5" w:rsidRPr="00096B2C" w:rsidRDefault="00522AF5" w:rsidP="00E521A4">
      <w:pPr>
        <w:numPr>
          <w:ilvl w:val="0"/>
          <w:numId w:val="18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адекватно использовать речевые средства для эффективного решения разнообразных коммуникативных задач,планирования и регуляции своей деятельности.</w:t>
      </w:r>
    </w:p>
    <w:p w:rsidR="00522AF5" w:rsidRPr="00096B2C" w:rsidRDefault="00522AF5" w:rsidP="00E521A4">
      <w:pPr>
        <w:numPr>
          <w:ilvl w:val="3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Чтение. Работа с текстом</w:t>
      </w:r>
      <w:r w:rsidRPr="00096B2C">
        <w:rPr>
          <w:rFonts w:ascii="Times New Roman" w:eastAsia="MS Gothic" w:hAnsi="Times New Roman" w:cs="Times New Roman"/>
          <w:b/>
          <w:bCs/>
          <w:sz w:val="28"/>
          <w:szCs w:val="28"/>
          <w:lang w:eastAsia="zh-CN"/>
        </w:rPr>
        <w:t>(метапредметные результаты)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lastRenderedPageBreak/>
        <w:t xml:space="preserve">В результате изучения </w:t>
      </w:r>
      <w:r w:rsidRPr="00096B2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zh-CN"/>
        </w:rPr>
        <w:t>всех без исключения учебных пред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метов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 получении 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литературных, учебных, научно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познавательных текстов, инструкций.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Выпускники научатся осознанно читать тексты с целью удовлетворения познавательного интереса, освоения и использования информации. Выпускники овладеют элементарными навыками чтения информации, представленной в наглядно-символической форме, приобретут опыт работы с текстами, содержащими рисунки, таблицы, диаграммы, схемы.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У выпускников будут развиты такие читательские действия, как поиск информации, выделение нужной для решения практической или учебной задачи информации, систематизация, сопоставление, анализ и обобщение имеющихся в тексте идей и информации, их интерпретация и преобразование. Обучающиеся смогут использовать полученную из разного вида текстов информацию для установления несложных причинно-следственных связей и зависимостей, объяснения, обоснования утверждений, а также принятия решений в простых учебных и практических ситуациях.</w:t>
      </w:r>
    </w:p>
    <w:p w:rsidR="00522AF5" w:rsidRPr="00096B2C" w:rsidRDefault="00522AF5" w:rsidP="00E521A4">
      <w:pPr>
        <w:widowControl w:val="0"/>
        <w:tabs>
          <w:tab w:val="left" w:pos="142"/>
          <w:tab w:val="left" w:leader="dot" w:pos="624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t>Выпускники получат возможность научиться самостоятельно организовывать поиск информации. Они приобретут первичный опыт критического отношения к получаемой информации, сопоставления ее с информацией из других источников и имеющимся жизненным опытом.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Работа с текстом: поиск информации и понимание прочитанного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находить в тексте конкретные сведения, факты, заданные в явном виде;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определять тему и главную мысль текста;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делить тексты на смысловые части, составлять план текста;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вычленять содержащиеся в тексте основные события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танавливать их последовательность; упорядочивать инфор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мацию по заданному основанию;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сравнивать между собой объекты, описанные в тексте,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выделяя 2—3 существенных признака;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понимать информацию, представленную в неявном виде (например, находить в тексте несколько примеров, доказывающих приведённое утверждение; характеризовать явление по его описанию; выделять общий признак группы элементов);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понимать информацию, представленную разными способами: словесно, в виде таблицы, схемы, диаграммы;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понимать текст, опираясь не только на содержащуюся в нём информацию, но и на жанр, структуру, выразительные средства текста;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различные виды чтения: ознакомительное, изучающее, поисковое, выбирать нужный вид чтения в соответствии с целью чтения;</w:t>
      </w:r>
    </w:p>
    <w:p w:rsidR="00522AF5" w:rsidRPr="00096B2C" w:rsidRDefault="00522AF5" w:rsidP="00E521A4">
      <w:pPr>
        <w:numPr>
          <w:ilvl w:val="0"/>
          <w:numId w:val="1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ориентироваться в соответствующих возрасту словарях и справочниках.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2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zh-CN"/>
        </w:rPr>
        <w:t>использовать формальные элементы текста (например,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подзаголовки, сноски) для поиска нужной информации;</w:t>
      </w:r>
    </w:p>
    <w:p w:rsidR="00522AF5" w:rsidRPr="00096B2C" w:rsidRDefault="00522AF5" w:rsidP="00E521A4">
      <w:pPr>
        <w:numPr>
          <w:ilvl w:val="0"/>
          <w:numId w:val="2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работать с несколькими источниками информации;</w:t>
      </w:r>
    </w:p>
    <w:p w:rsidR="00522AF5" w:rsidRPr="00096B2C" w:rsidRDefault="00522AF5" w:rsidP="00E521A4">
      <w:pPr>
        <w:numPr>
          <w:ilvl w:val="0"/>
          <w:numId w:val="2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сопоставлять информацию, полученную из нескольких источников.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Работа с текстом:преобразование и интерпретация информации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пересказывать текст подробно и сжато, устно и письменно;</w:t>
      </w:r>
    </w:p>
    <w:p w:rsidR="00522AF5" w:rsidRPr="00096B2C" w:rsidRDefault="00522AF5" w:rsidP="00E521A4">
      <w:pPr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соотносить факты с общей идеей текста, устанавливать простые связи, не показанные в тексте напрямую;</w:t>
      </w:r>
    </w:p>
    <w:p w:rsidR="00522AF5" w:rsidRPr="00096B2C" w:rsidRDefault="00522AF5" w:rsidP="00E521A4">
      <w:pPr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формулировать несложные выводы, основываясь на тексте; находить аргументы, подтверждающие вывод;</w:t>
      </w:r>
    </w:p>
    <w:p w:rsidR="00522AF5" w:rsidRPr="00096B2C" w:rsidRDefault="00522AF5" w:rsidP="00E521A4">
      <w:pPr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сопоставлять и обобщать содержащуюся в разных частях текста информацию;</w:t>
      </w:r>
    </w:p>
    <w:p w:rsidR="00522AF5" w:rsidRPr="00096B2C" w:rsidRDefault="00522AF5" w:rsidP="00E521A4">
      <w:pPr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составлять на основании текста небольшое монологическое высказывание, отвечая на поставленный вопрос.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2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делать выписки из прочитанных текстов с учётом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цели их дальнейшего использования;</w:t>
      </w:r>
    </w:p>
    <w:p w:rsidR="00522AF5" w:rsidRPr="00096B2C" w:rsidRDefault="00522AF5" w:rsidP="00E521A4">
      <w:pPr>
        <w:numPr>
          <w:ilvl w:val="0"/>
          <w:numId w:val="2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составлять небольшие письменные аннотации к тексту, отзывы опрочитанном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Работа с текстом: оценка информации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высказывать оценочные суждения и свою точку зрения о прочитанном тексте;</w:t>
      </w:r>
    </w:p>
    <w:p w:rsidR="00522AF5" w:rsidRPr="00096B2C" w:rsidRDefault="00522AF5" w:rsidP="00E521A4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оценивать содержание, языковые особенности и струк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туру текста; определять место и роль иллюстративного ряда в тексте;</w:t>
      </w:r>
    </w:p>
    <w:p w:rsidR="00522AF5" w:rsidRPr="00096B2C" w:rsidRDefault="00522AF5" w:rsidP="00E521A4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 основе имеющихся знаний, жизненного опыта подвергать сомнению достоверность прочитанного, обнаружи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вать недостоверность получаемых сведений, пробелы в информации и находить пути восполнения этих пробелов;</w:t>
      </w:r>
    </w:p>
    <w:p w:rsidR="00522AF5" w:rsidRPr="00096B2C" w:rsidRDefault="00522AF5" w:rsidP="00E521A4">
      <w:pPr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участвовать в учебном диалоге при обсуждении прочитанного или прослушанного текста.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2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сопоставлять различные точки зрения;</w:t>
      </w:r>
    </w:p>
    <w:p w:rsidR="00522AF5" w:rsidRPr="00096B2C" w:rsidRDefault="00522AF5" w:rsidP="00E521A4">
      <w:pPr>
        <w:numPr>
          <w:ilvl w:val="0"/>
          <w:numId w:val="2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соотносить позицию автора с собственной точкой зрения;</w:t>
      </w:r>
    </w:p>
    <w:p w:rsidR="00522AF5" w:rsidRPr="00096B2C" w:rsidRDefault="00522AF5" w:rsidP="00E521A4">
      <w:pPr>
        <w:numPr>
          <w:ilvl w:val="0"/>
          <w:numId w:val="24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в процессе работы с одним или несколькими источниками выявлять достоверную (противоречивую) информацию.</w:t>
      </w:r>
    </w:p>
    <w:p w:rsidR="00522AF5" w:rsidRPr="00096B2C" w:rsidRDefault="00522AF5" w:rsidP="00E521A4">
      <w:pPr>
        <w:numPr>
          <w:ilvl w:val="3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Формирование ИКТ</w:t>
      </w: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softHyphen/>
        <w:t>компетентности обучающихся(метапредметные результаты)</w:t>
      </w:r>
    </w:p>
    <w:p w:rsidR="00522AF5" w:rsidRPr="00096B2C" w:rsidRDefault="00522AF5" w:rsidP="00E521A4">
      <w:pPr>
        <w:widowControl w:val="0"/>
        <w:tabs>
          <w:tab w:val="left" w:pos="142"/>
          <w:tab w:val="left" w:pos="8789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 xml:space="preserve">В результате изучения </w:t>
      </w:r>
      <w:r w:rsidRPr="00096B2C">
        <w:rPr>
          <w:rFonts w:ascii="Times New Roman" w:eastAsia="@Arial Unicode MS" w:hAnsi="Times New Roman" w:cs="Times New Roman"/>
          <w:b/>
          <w:bCs/>
          <w:sz w:val="28"/>
          <w:szCs w:val="28"/>
          <w:lang w:eastAsia="zh-CN"/>
        </w:rPr>
        <w:t xml:space="preserve">всех без исключения предметов </w:t>
      </w: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 xml:space="preserve">на уровне начального общего образования начинается формирование навыков, </w:t>
      </w: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lastRenderedPageBreak/>
        <w:t>необходимых для жизни и работы в современном высокотехнологичном обществе. Обучающиеся приобретут опыт работы с информационными объектами, в которых объединяются текст, наглядно-графические изображения, цифровые данные, неподвижные и движущиеся изображения, звук, ссылки и базы данных и которые могут передаваться как устно, так и с помощью телекоммуникационных технологий или размещаться в Интернете.</w:t>
      </w:r>
    </w:p>
    <w:p w:rsidR="00522AF5" w:rsidRPr="00096B2C" w:rsidRDefault="00522AF5" w:rsidP="00E521A4">
      <w:pPr>
        <w:widowControl w:val="0"/>
        <w:tabs>
          <w:tab w:val="left" w:pos="142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>Обучающиеся познакомятся с различными средствами информационно-коммуникационных технологий (ИКТ), освоят общие безопасные и эргономичные принципы работы с ними; осознают возможности различных средств ИКТ для использования в обучении, развития собственной познавательной деятельности и общей культуры.</w:t>
      </w:r>
    </w:p>
    <w:p w:rsidR="00522AF5" w:rsidRPr="00096B2C" w:rsidRDefault="00522AF5" w:rsidP="00E521A4">
      <w:pPr>
        <w:widowControl w:val="0"/>
        <w:tabs>
          <w:tab w:val="left" w:pos="142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>Они приобретут первичные навыки обработки и поиска информации при помощи средств ИКТ: научатся вводить различные виды информации в компьютер: текст, звук, изображение, цифровые данные; создавать, редактировать, сохранять и передавать медиасообщения.</w:t>
      </w:r>
    </w:p>
    <w:p w:rsidR="00522AF5" w:rsidRPr="00096B2C" w:rsidRDefault="00522AF5" w:rsidP="00E521A4">
      <w:pPr>
        <w:widowControl w:val="0"/>
        <w:tabs>
          <w:tab w:val="left" w:pos="142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>Выпускники научатся оценивать потребность в дополнительной информации для решения учебных задач и самостоятельной познавательной деятельности; определять возможные источники ее получения; критически относиться к информации и к выбору источника информации.</w:t>
      </w:r>
    </w:p>
    <w:p w:rsidR="00522AF5" w:rsidRPr="00096B2C" w:rsidRDefault="00522AF5" w:rsidP="00E521A4">
      <w:pPr>
        <w:widowControl w:val="0"/>
        <w:tabs>
          <w:tab w:val="left" w:pos="142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>Они научатся планировать, проектировать и моделировать процессы в простых учебных и практических ситуациях.</w:t>
      </w:r>
    </w:p>
    <w:p w:rsidR="00522AF5" w:rsidRPr="00096B2C" w:rsidRDefault="00522AF5" w:rsidP="00E521A4">
      <w:pPr>
        <w:widowControl w:val="0"/>
        <w:tabs>
          <w:tab w:val="left" w:pos="142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>В результате использования средств и инструментов ИКТ и ИКТ-ресурсов для решения разнообразных учебно-познавательных и учебно-практических задач, охватывающих содержание всех изучаемых предметов, у обучающихся будут формироваться и развиваться необходимые универсальные учебные действия и специальные учебные умения, что заложит основу успешной учебной деятельности в средней и старшей школе.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Знакомство со средствами ИКТ, гигиена работы с компьютером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2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использовать безопасные для органов зрения, нервной системы, опорно</w:t>
      </w:r>
      <w:r w:rsidR="00F357DC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двигательного аппарата эргономичные приёмы работы с компьютером и другими средствами ИКТ; выполнять компенсирую</w:t>
      </w:r>
      <w:r w:rsidR="00F357DC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щие физические упражнения (физ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зарядку);</w:t>
      </w:r>
    </w:p>
    <w:p w:rsidR="00522AF5" w:rsidRPr="00096B2C" w:rsidRDefault="00522AF5" w:rsidP="00E521A4">
      <w:pPr>
        <w:numPr>
          <w:ilvl w:val="0"/>
          <w:numId w:val="25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организовывать систему папок для хранения собственной информации в компьютере.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Технология ввода информации в компьютер:ввод текста, запись звука, изображения, цифровых данных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2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вводить информацию в компьютер с использованием раз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личных технических средств (фото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noBreakHyphen/>
        <w:t xml:space="preserve"> и видеокамеры, микрофона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д.), сохранять полученную информацию</w:t>
      </w:r>
      <w:r w:rsidR="000E233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набирать небольшие тексты на родном языке; набирать короткие тексты на иностранном языке, использовать компьютерный перевод отдельных слов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numPr>
          <w:ilvl w:val="0"/>
          <w:numId w:val="2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рисовать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(создавать простые изображения)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графическом планшете;</w:t>
      </w:r>
    </w:p>
    <w:p w:rsidR="00522AF5" w:rsidRPr="00096B2C" w:rsidRDefault="00522AF5" w:rsidP="00E521A4">
      <w:pPr>
        <w:numPr>
          <w:ilvl w:val="0"/>
          <w:numId w:val="26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сканировать рисунки и тексты.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возможностьнаучиться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использовать программу распознавания сканированного текста на русском языке.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Обработка и поиск информации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widowControl w:val="0"/>
        <w:numPr>
          <w:ilvl w:val="0"/>
          <w:numId w:val="27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подбирать подходящий по содержанию и техническому качеству результат видеозаписи и фотографирования, использовать сменные носители (флэш-карты);</w:t>
      </w:r>
    </w:p>
    <w:p w:rsidR="00522AF5" w:rsidRPr="00096B2C" w:rsidRDefault="00522AF5" w:rsidP="00E521A4">
      <w:pPr>
        <w:numPr>
          <w:ilvl w:val="0"/>
          <w:numId w:val="27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описывать по определенному алгоритму объект или процесс наблюдения, записывать аудиовизуальную и числовую информацию о нем, используя инструменты ИКТ;</w:t>
      </w:r>
    </w:p>
    <w:p w:rsidR="00522AF5" w:rsidRPr="00096B2C" w:rsidRDefault="00522AF5" w:rsidP="00E521A4">
      <w:pPr>
        <w:numPr>
          <w:ilvl w:val="0"/>
          <w:numId w:val="27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собирать числовые данные в естественно-научных наблюдениях и эксперимен</w:t>
      </w:r>
      <w:r w:rsidR="000E2330"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тах, используя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камеру, микрофон и другие средства ИКТ, а также в ходе опроса людей;</w:t>
      </w:r>
    </w:p>
    <w:p w:rsidR="00522AF5" w:rsidRPr="00096B2C" w:rsidRDefault="00522AF5" w:rsidP="00E521A4">
      <w:pPr>
        <w:numPr>
          <w:ilvl w:val="0"/>
          <w:numId w:val="27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редактировать тексты, последовательности изображений, слайды в соответствии с коммуникативной или учебной задачей, включая редактирование текста, цепочек изображений, видео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 xml:space="preserve"> и аудиозаписей, фотоизображений;</w:t>
      </w:r>
    </w:p>
    <w:p w:rsidR="00522AF5" w:rsidRPr="00096B2C" w:rsidRDefault="00522AF5" w:rsidP="00E521A4">
      <w:pPr>
        <w:numPr>
          <w:ilvl w:val="0"/>
          <w:numId w:val="27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пользоваться основными функциями стандартного текстового редактора, использовать полуавтоматический орфографический контроль; использовать, добавлять и удалять ссылки в сообщениях разного вида; следовать основным правилам оформления текста;</w:t>
      </w:r>
    </w:p>
    <w:p w:rsidR="00522AF5" w:rsidRPr="00096B2C" w:rsidRDefault="00522AF5" w:rsidP="00E521A4">
      <w:pPr>
        <w:numPr>
          <w:ilvl w:val="0"/>
          <w:numId w:val="27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искать информацию в соответствующих возрасту цифровых словарях и справочниках, базах данных, контролируемом Интернете, системе поиска внутри компьютера; составлять список используемых информационных источников (в том числе с использованием ссылок);</w:t>
      </w:r>
    </w:p>
    <w:p w:rsidR="00522AF5" w:rsidRPr="00096B2C" w:rsidRDefault="00522AF5" w:rsidP="00E521A4">
      <w:pPr>
        <w:numPr>
          <w:ilvl w:val="0"/>
          <w:numId w:val="27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заполнять учебные базы данных.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научиться грамотно формулировать запросы при поиске в сети Интернет и базах данных, оценивать, интерпретировать и сохранять найденную информацию; критически относиться к информации и к выбору источника информации.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Создание, представление и передача сообщений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28"/>
        </w:numPr>
        <w:tabs>
          <w:tab w:val="left" w:pos="142"/>
          <w:tab w:val="left" w:leader="do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создавать текстовые сообщения с использованием средств ИКТ, редактировать, оформлять и сохранять их;</w:t>
      </w:r>
    </w:p>
    <w:p w:rsidR="00522AF5" w:rsidRPr="00096B2C" w:rsidRDefault="00522AF5" w:rsidP="00E521A4">
      <w:pPr>
        <w:numPr>
          <w:ilvl w:val="0"/>
          <w:numId w:val="28"/>
        </w:numPr>
        <w:tabs>
          <w:tab w:val="left" w:pos="142"/>
          <w:tab w:val="left" w:leader="do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pacing w:val="-4"/>
          <w:sz w:val="28"/>
          <w:szCs w:val="28"/>
          <w:lang w:eastAsia="zh-CN"/>
        </w:rPr>
        <w:t>создавать простые сообщения в виде аудио</w:t>
      </w:r>
      <w:r w:rsidRPr="00096B2C">
        <w:rPr>
          <w:rFonts w:ascii="Times New Roman" w:eastAsia="@Arial Unicode MS" w:hAnsi="Times New Roman" w:cs="Times New Roman"/>
          <w:color w:val="000000"/>
          <w:spacing w:val="-4"/>
          <w:sz w:val="28"/>
          <w:szCs w:val="28"/>
          <w:lang w:eastAsia="zh-CN"/>
        </w:rPr>
        <w:noBreakHyphen/>
        <w:t xml:space="preserve"> и видеофрагментов или последовательности слайдов с использованием иллюстраций, видеоизображения, звука, текста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numPr>
          <w:ilvl w:val="0"/>
          <w:numId w:val="28"/>
        </w:numPr>
        <w:tabs>
          <w:tab w:val="left" w:pos="142"/>
          <w:tab w:val="left" w:leader="do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готовить и проводить презентацию перед небольшой аудиторией: создавать план презентации, выбирать аудиовизуальную поддержку, писать пояснения и тезисы для презентации;</w:t>
      </w:r>
    </w:p>
    <w:p w:rsidR="00522AF5" w:rsidRPr="00096B2C" w:rsidRDefault="00522AF5" w:rsidP="00E521A4">
      <w:pPr>
        <w:numPr>
          <w:ilvl w:val="0"/>
          <w:numId w:val="28"/>
        </w:numPr>
        <w:tabs>
          <w:tab w:val="left" w:pos="142"/>
          <w:tab w:val="left" w:leader="do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создавать простые схемы, диаграммы, планы и пр.;</w:t>
      </w:r>
    </w:p>
    <w:p w:rsidR="00522AF5" w:rsidRPr="00096B2C" w:rsidRDefault="00522AF5" w:rsidP="00E521A4">
      <w:pPr>
        <w:numPr>
          <w:ilvl w:val="0"/>
          <w:numId w:val="28"/>
        </w:numPr>
        <w:tabs>
          <w:tab w:val="left" w:pos="142"/>
          <w:tab w:val="left" w:leader="do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создавать простые изображения, пользуясь графическими возможностями компьютера; составлять новое изображение из готовых фрагментов (аппликация);</w:t>
      </w:r>
    </w:p>
    <w:p w:rsidR="00522AF5" w:rsidRPr="00096B2C" w:rsidRDefault="00522AF5" w:rsidP="00E521A4">
      <w:pPr>
        <w:numPr>
          <w:ilvl w:val="0"/>
          <w:numId w:val="28"/>
        </w:numPr>
        <w:tabs>
          <w:tab w:val="left" w:pos="142"/>
          <w:tab w:val="left" w:leader="do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размещать сообщение в информационной образовательной среде образовательной организации;</w:t>
      </w:r>
    </w:p>
    <w:p w:rsidR="00522AF5" w:rsidRPr="00096B2C" w:rsidRDefault="00522AF5" w:rsidP="00E521A4">
      <w:pPr>
        <w:numPr>
          <w:ilvl w:val="0"/>
          <w:numId w:val="28"/>
        </w:numPr>
        <w:tabs>
          <w:tab w:val="left" w:leader="dot" w:pos="567"/>
        </w:tabs>
        <w:suppressAutoHyphens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NewtonCSanPin" w:eastAsia="@Arial Unicode MS" w:hAnsi="NewtonCSanPin" w:cs="NewtonCSanPin"/>
          <w:sz w:val="28"/>
          <w:szCs w:val="28"/>
          <w:lang w:eastAsia="zh-CN"/>
        </w:rPr>
        <w:t>пользоваться основными средствами телекоммуникации; участвовать в коллективной коммуникативной деятельности в информационной образовательной среде, фиксировать ход и результаты общения на экране и в файлах.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2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представлять данные;</w:t>
      </w:r>
    </w:p>
    <w:p w:rsidR="00522AF5" w:rsidRPr="00096B2C" w:rsidRDefault="00522AF5" w:rsidP="00E521A4">
      <w:pPr>
        <w:numPr>
          <w:ilvl w:val="0"/>
          <w:numId w:val="29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создавать музыкальные произведения с использованием компьютера и музыкальной клавиатуры, в том числе из готовых музыкальных фрагментов и «музыкальных петель».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Планирование деятельности, управление и организация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создавать движущиеся модели и управлять ими в ком</w:t>
      </w:r>
      <w:r w:rsidR="00F357D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пьютерно-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управляемых средах (создание простейших роботов);</w:t>
      </w:r>
    </w:p>
    <w:p w:rsidR="00522AF5" w:rsidRPr="00096B2C" w:rsidRDefault="00522AF5" w:rsidP="00E521A4">
      <w:pPr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определять последовательность выполнения действий, составлять инструкции (простые алгоритмы) в несколько действий, строить программы для компьютерного исполнителя с использованием конструкций последовательного выполнения и повторения;</w:t>
      </w:r>
    </w:p>
    <w:p w:rsidR="00522AF5" w:rsidRPr="00096B2C" w:rsidRDefault="00522AF5" w:rsidP="00E521A4">
      <w:pPr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планировать несложные исследования объектов и про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цессов внешнего мира.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проектировать несложные объекты и процессы реального мира, своей собственной деятельности и деятельности группы, включая навыки роботехнического проектирования</w:t>
      </w:r>
    </w:p>
    <w:p w:rsidR="00522AF5" w:rsidRPr="00096B2C" w:rsidRDefault="00522AF5" w:rsidP="00E521A4">
      <w:pPr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моделировать объекты и процессы реального мира.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</w:pPr>
    </w:p>
    <w:p w:rsidR="00522AF5" w:rsidRPr="00096B2C" w:rsidRDefault="00522AF5" w:rsidP="00E521A4">
      <w:pPr>
        <w:widowControl w:val="0"/>
        <w:tabs>
          <w:tab w:val="left" w:leader="dot" w:pos="624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sz w:val="28"/>
          <w:szCs w:val="28"/>
          <w:lang w:eastAsia="zh-CN"/>
        </w:rPr>
        <w:t>Планируемые результаты и содержание образовательной области «Филология» на уровне начального общего образования общего образования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1" w:name="__RefHeading___Toc418108298"/>
      <w:bookmarkEnd w:id="1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Русский язык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Выпускник на уровне начального общего образования: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научится осознавать безошибочное письмо как одно из проявлений собственного уровня культуры;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сможет применять орфографические правила и правила постановки знаков препинания (в объеме изученного) при записи собственных и предложенных текстов, овладеет умением проверять написанное;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получит первоначальные представления о системе и структуре русского и родного языков: познакомится с разделами изучения языка – фонетикой и графикой, лексикой, словообразованием (морфемикой), морфологией и синтаксисом; в объеме содержания курса научится находить, характеризовать, сравнивать, классифицировать такие языковые единицы, как звук, буква, часть слова, часть речи, член предложения, простое предложение, что послужит основой для дальнейшего формирования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общеучебных, логических и познавательных (символико-моделирующих) универсальных учебных действий с языковыми единицами.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Содержательная линия «Система языка»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Раздел «Фонетика и графика»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звуки и буквы;</w:t>
      </w:r>
    </w:p>
    <w:p w:rsidR="00522AF5" w:rsidRPr="00096B2C" w:rsidRDefault="00522AF5" w:rsidP="00E521A4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характеризовать звуки русского языка: гласные ударные/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безударные; согласные твёрдые/мягкие, парные/непарные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твёрдые и мягкие; согласные звонкие/глухие, парные/непарные звонкие и глухие;</w:t>
      </w:r>
    </w:p>
    <w:p w:rsidR="00522AF5" w:rsidRPr="00096B2C" w:rsidRDefault="00522AF5" w:rsidP="00E521A4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Раздел «Орфоэпия»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numPr>
          <w:ilvl w:val="0"/>
          <w:numId w:val="3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соблюдать нормы русского и родного литературного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языка в собственной речи и оценивать соблюдение этих 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норм в речи собеседников (в объёме представленного в учеб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нике материала);</w:t>
      </w:r>
    </w:p>
    <w:p w:rsidR="00522AF5" w:rsidRPr="00096B2C" w:rsidRDefault="00522AF5" w:rsidP="00E521A4">
      <w:pPr>
        <w:numPr>
          <w:ilvl w:val="0"/>
          <w:numId w:val="33"/>
        </w:numPr>
        <w:suppressAutoHyphens/>
        <w:autoSpaceDE w:val="0"/>
        <w:spacing w:after="0" w:line="240" w:lineRule="auto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находить при сомнении в правильности постановки ударения или произношения слова ответ самостоятельно (по словарю учебника) либо обращаться за помощью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к учителю, родителям и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др.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Раздел «Состав слова (морфемика)»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изменяемые и неизменяемые слова;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различать родственные (однокоренные) слова и формы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слова;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находить в словах с однозначно выделяемыми морфемами окончание, корень, приставку, суффикс.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</w:t>
      </w:r>
    </w:p>
    <w:p w:rsidR="00522AF5" w:rsidRPr="00096B2C" w:rsidRDefault="00522AF5" w:rsidP="00E521A4">
      <w:pPr>
        <w:numPr>
          <w:ilvl w:val="0"/>
          <w:numId w:val="34"/>
        </w:numPr>
        <w:suppressAutoHyphens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выполнять морфемный анализ слова в соответствии с предложенным учебником алгоритмом, оценивать правильность его выполнения;</w:t>
      </w:r>
    </w:p>
    <w:p w:rsidR="00522AF5" w:rsidRPr="00096B2C" w:rsidRDefault="00522AF5" w:rsidP="00E521A4">
      <w:pPr>
        <w:numPr>
          <w:ilvl w:val="0"/>
          <w:numId w:val="34"/>
        </w:numPr>
        <w:suppressAutoHyphens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использовать результаты выполненного морфемного анализа для решения орфографических и/или речевых задач.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Раздел «Лексика»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выявлять слова, значение которых требует уточнения;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определять значение слова по тексту или уточнять с помощью толкового словаря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подбирать синонимы для устранения повторов в тексте.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подбирать антонимы для точной характеристики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предметов при их сравнении;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различать употребление в тексте слов в прямом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переносном значении (простые случаи);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оценивать уместность использования слов в тексте;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выб</w:t>
      </w:r>
      <w:r w:rsidR="000E233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ирать слова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для успешного решения коммуникативной задачи.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Раздел «Морфология»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распознавать грамматические признаки слов;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 (имена существительные, имена прилагательные, глаголы).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проводить морфологический разбор имён существи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тельных, имён прилагательных, глаголов по предложенно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му в учебнике алгоритму; оценивать правильность про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ведения морфологического разбора;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находить в тексте такие части речи, как личные местоимения и наречия, предлоги вместе с существительными и личными местоимениями, к которым они относятся, союзы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и, а, но,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частицу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не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при глаголах.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Раздел «Синтаксис»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предложение, словосочетание, слово;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устанавливать при помощи смысловых вопросов связь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между словами в словосочетании и предложении;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классифицировать предложения по цели высказывания,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находить повествовательные/побудительные/вопросительные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предложения;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определять восклицательную/невосклицательную интонацию предложения;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находить главные и второстепенные (без деления на виды) члены предложения;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выделять предложения с однородными членами.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второстепенные члены предложения —определения, дополнения, обстоятельства;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выполнять в соответствии с предложенным в учебнике алгоритмом разбор простого предложения (по членам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предложения, синтаксический), оценивать правильность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разбора;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простые и сложные предложения.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Содержательная линия «Орфография и пунктуация»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применять правила правописания (в объёме содержания курса);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определять (уточнять) написание слова по орфографическому словарю учебника;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безошибочно списывать текст объёмом 80—90 слов;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писать под диктовку тексты объёмом 75—80 слов в соответствии с изученными правилами правописания;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проверять собственный и предложенный текст, находить и исправлять орфографические и пунктуационные ошибки.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осознавать место возможного возникновения орфографической ошибки;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подбирать примеры с определённой орфограммой;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при составлении собственных текстов перефразиро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вать записываемое, чтобы избежать орфографических и пунктуационных ошибок;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работе над ошибками осознавать причины появления ошибки и определять способы действий, помогающие предотвратить её в последующих письменных работах.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Содержательная линия «Развитие речи»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оценивать правильность (уместность) выбора языковых и неязыковых средств устного общения на уроке, в школе, в быту, со знакомыми и незнакомыми, с людьми разного возраста;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соблюдать в повседневной жизни нормы речевого этикета и правила устного общения (умение слышать, реагировать на реплики, поддерживать разговор);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выражать собственное мнение и аргументировать его;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самостоятельно озаглавливать текст;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составлять план текста;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сочинять письма, поздравительные открытки, записки и другие небольшие тексты для конкретных ситуаций общения.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создавать тексты по предложенному заголовку;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подробно или выборочно пересказывать текст;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пересказывать текст от другого лица;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составлять устный рассказ на определённую тему с использованием разных типов речи: описание, повествование, рассуждение;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анализировать и корректировать тексты с нарушенным порядком предложений, находить в тексте смысловые пропуски;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корректировать тексты, в которых допущены нарушения культуры речи;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анализировать последовательность собственных действий при работе над изложениями и сочинениями и со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относить их с разработанным алгоритмом; оценивать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соблюдать нормы речевого взаимодействия при интерактивном общении (sms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сообщения, электронная по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чта, Интернет и другие виды и способы связи).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Литературное чтение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lastRenderedPageBreak/>
        <w:t>Виды речевой и читательской деятельности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осознавать значимость чтения для дальнейшего обучения, саморазвития; воспринимать чтение как источник эстетического, нравственного, познавательного опыта; понимать цель чтения: удовлетворение читательского интереса и приобретение опыта чтения, поиск фактов и суждений, аргументации, иной информации;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прогнозировать содержание текста художественного произведения по заголовку, автору, жанру и осознавать цель чтения;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читать со скоростью, позволяющей понимать смысл прочитанного;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различать на практическом уровне виды текстов (художественный, учебный, справочный), опираясь на особенности каждого вида текста;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читать (вслух) выразительно доступные для данного возраста прозаические произведения и декламировать стихотворные произведения после предварительной подготовки;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использовать различные виды чтения: изучающее, выборочное ознакомительное, выборочное поисковое, выборочное просмотровое в соответствии с целью чтения (для всех видов текстов);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ориентироваться в содержании художественного, учебного и научно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 xml:space="preserve">популярного текста, понимать его смысл (при чтении вслух и про себя, при прослушивании):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 для художественных текстов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: определять главную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мысль и героев произведения; воспроизводить в воображении словесные художественные образы и картины жизни, изображенные автором; этически оценивать поступки персонажей, формировать свое отношение к героям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для научно-популярных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определять основное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содержание текста; озаглавливать текст, в краткой форме отражая в названии основное содержание текста; находить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тексте требуемую информацию (конкретные сведения, факты, описания явлений, процессов), заданную в явном виде; задавать вопросы по содержанию текста и отвечать на них,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подтверждая ответ примерами из текста; объяснять значе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ние слова с опорой на контекст, с использованием словарей и другой справочной литературы;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простейшие приемы анализа различных видов текстов: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для художественных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устанавливать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взаимосвязь между событиями, фактами, поступками (мотивы, последствия), мыслями, чувствами героев, опираясь на содержание текста;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lastRenderedPageBreak/>
        <w:t>для научно-популярных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устанавливать взаимосвязь между отдельными фактами, событиями, явлениями, описаниями, процессами и между отдельными частями текста, опираясь на его содержание;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различные формы интерпретации содержания текстов: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для художественных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формулировать простые выводы, основываясь на содержании текста; составлять характеристику персонажа; интерпретировать текст, опираясь на некоторые его жанровые, структурные, языковые особенности; устанавливать связи, отношения, не высказанные в тексте напрямую, например, соотносить ситуацию и поступки героев, объяснять (пояснять) поступки героев, опираясь на содержание текста;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для научно-популярных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 формулировать простые выводы, основываясь на тексте; устанавливать связи, отношения, не высказанные в тексте напрямую, например, объяснять явления природы, пояснять описываемые события, соотнося их с содержанием текста;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ориентироваться в нравственном содержании прочитанного, самостоятельно делать выводы, соотносить поступки героев с нравственными нормами (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только для художественных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на практическом уровне виды текстов (художественный и научно-популярный), опираясь на особенности каждого вида текста (для всех видов текстов);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передавать содержание прочитанного или прослушанного с учетом специфики текста в виде пересказа (полного или краткого) (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для всех видов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участвовать в обсуждении прослушанного/прочитанного текста (задавать вопросы, высказывать и обосновывать собственное мнение, соблюдая правила речевого этикета и правила работы в группе), опираясь на текст или собственный опыт (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для всех видов текстов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осмысливать эстетические и нравственные ценности художественного текста и высказывать суждение;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осмысливать эстетические и нравственные ценности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художественного текста и высказывать собственное суж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дение;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высказывать собственное суждение о прочитанном (прослушанном) произведении, доказывать и подтверждать его фактами со ссылками на текст;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устанавливать ассоциации с жизненным опытом, с впечатлениями от восприятия других видов искусства;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составлять по аналогии устные рассказы (повествование, рассуждение, описание).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Круг детского чтения (для всех видов текстов)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выбор книги в библиотеке (или в контролируемом Интернете) по заданной тематике или по собственному желанию;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вести список прочитанных книг с целью использования его в учебной и внеучебной деятельности, в том числе для планирования своего круга чтения;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составлять аннотацию и краткий отзыв на прочитанное произведение по заданному образцу.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работать с тематическим каталогом;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работать с детской периодикой;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самостоятельно писать отзыв о прочитанной книге (в свободной форме).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Литературоведческая пропедевтика (только для художественных текстов)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распознавать некоторые отличительные особенности ху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дожественных произведений (на примерах художественных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 и средств художественной выразительности);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отличать на практическом уровне прозаический текст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 стихотворного, приводить примеры прозаических и стихотворных текстов;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художественные произведения разных жанров (рассказ, басня, сказка, загадка, пословица), приводить примеры этих произведений;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находить средства художественной выразительности (метафора, олицетворение, эпитет).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воспринимать художественную литературу как вид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искусства, приводить примеры проявления художественного вымысла в произведениях;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 и средств художественной выразительности (иносказание, метафора, олицетворение, сравнение, эпитет);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определять позиции героев художественного текста, позицию автора художественного текста</w:t>
      </w:r>
      <w:r w:rsidRPr="00096B2C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Творческая деятельность (только для художественных текстов)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создавать по аналогии собственный текст в жанре сказки и загадки;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восстанавливать текст, дополняя его начало или окончание или пополняя его событиями;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составлять устный рассказ по репродукциям картин художников и/или на основе личного опыта;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составлять устный рассказ на основе прочитанных про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изведений с учетом коммуникативной задачи (для разных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адресатов).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вести рассказ (или повествование) на основе сюжета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известного литературного произведения, дополняя и/или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изменяя его содержание, например, рассказывать известное литературное произведение от имени одного из действующих лиц или неодушевленного предмета;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писать сочинения по поводу прочитанного в виде читательских аннотации или отзыва;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создавать серии иллюстраций с короткими текстами по содержанию прочитанного (прослушанного) произведения;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создавать проекты в виде книжек-самоделок, презентаций с </w:t>
      </w:r>
      <w:r w:rsidRPr="00096B2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аудиовизуальной поддержкой и пояснениями;</w:t>
      </w:r>
    </w:p>
    <w:p w:rsidR="00522AF5" w:rsidRPr="00096B2C" w:rsidRDefault="00522AF5" w:rsidP="001A6EC5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работать в группе, создавая сценарии и инсценируя прочитанное (прослушанное, созданное самостоятельно) художественное произведение, в том числе и в виде мультиме</w:t>
      </w:r>
      <w:r w:rsidR="001A6EC5">
        <w:rPr>
          <w:rFonts w:ascii="Times New Roman" w:eastAsia="Times New Roman" w:hAnsi="Times New Roman" w:cs="Times New Roman"/>
          <w:sz w:val="28"/>
          <w:szCs w:val="28"/>
          <w:lang w:eastAsia="zh-CN"/>
        </w:rPr>
        <w:t>дийного продукта (мультфильма).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2" w:name="__RefHeading___Toc418108300"/>
      <w:bookmarkEnd w:id="2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Иностранный язык (английский, немецкий)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 результате изучения иностранного языка на уровне начального общего образования у обучающихся:</w:t>
      </w:r>
    </w:p>
    <w:p w:rsidR="00522AF5" w:rsidRPr="00096B2C" w:rsidRDefault="00522AF5" w:rsidP="00E521A4">
      <w:pPr>
        <w:numPr>
          <w:ilvl w:val="0"/>
          <w:numId w:val="35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сформируется элементарная иноязычная коммуникативная компетенция, т. е. способность и готовность общаться с носителями изучаемого иностранного языка в устной (говорение и аудирование) и письменной (чтение и письмо) формах общения с учетом речевых возможностей и потребностей младшего школьника; расширится лингвистический кругозор; будет получено общее представление о строе изучаемого языка и его некоторых отличиях от родного языка;</w:t>
      </w:r>
    </w:p>
    <w:p w:rsidR="00522AF5" w:rsidRPr="00096B2C" w:rsidRDefault="00522AF5" w:rsidP="00E521A4">
      <w:pPr>
        <w:numPr>
          <w:ilvl w:val="0"/>
          <w:numId w:val="35"/>
        </w:numPr>
        <w:tabs>
          <w:tab w:val="left" w:pos="142"/>
          <w:tab w:val="left" w:leader="dot" w:pos="62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будут заложены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партнерами;</w:t>
      </w:r>
    </w:p>
    <w:p w:rsidR="00522AF5" w:rsidRPr="00096B2C" w:rsidRDefault="00522AF5" w:rsidP="00E521A4">
      <w:pPr>
        <w:widowControl w:val="0"/>
        <w:numPr>
          <w:ilvl w:val="0"/>
          <w:numId w:val="35"/>
        </w:numPr>
        <w:tabs>
          <w:tab w:val="left" w:pos="142"/>
          <w:tab w:val="left" w:leader="dot" w:pos="62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t>сформируются положительная мотивация и устойчивый учебно-познавательный интерес к предмету «Иностранный язык», 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следующем уровне образования.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Коммуникативные умения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Говорение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участвовать в элементарных диалогах, соблюдая нормы речевого этикета, принятые в англоязычных странах;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составлять небольшое описание предмета, картинки, пер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сонажа;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рассказывать о себе, своей семье, друге.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воспроизводить наизусть небольшие произведения детского фольклора;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составлять краткую характеристику персонажа;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кратко излагать содержание прочитанного текста.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Аудирование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понимать на слух речь учителя и одноклассников при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непосредственном общении и вербально/невербально реагировать на услышанное;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воспринимать на слух в аудиозаписи и понимать основ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ное содержание небольших сообщений, рассказов, сказок,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построенных в основном на знакомом языковом материале.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воспринимать на слух аудиотекст и полностью понимать содержащуюся в нём информацию;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Чтение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соотносить графичес</w:t>
      </w:r>
      <w:r w:rsidR="000E233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кий образ английского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слова с его звуковым образом;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 про себя и понимать содержание небольшого текста, построенного в основном на изученном языковом материале;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 про себя и находить в тексте необходимую информацию.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догадываться о значении незнакомых слов по контексту;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обращать внимания на незнакомые слова, не мешающие понимать основное содержание текста.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Письмо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выписывать из текста слова, словосочетания и предложения;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писать поздравительную открытку с Новым годом, Рождеством, днём рождения (с опорой на образец);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писать по образцу краткое письмо зарубежному другу.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письменной форме кратко отвечать на вопросы к тексту;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составлять рассказ в письменной форме по плану/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ключевым словам;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заполнять простую анкету;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правильно оформлять конверт, сервисные поля в системе электронной почты (адрес, тема сообщения).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Языковые средстваи навыки оперирования ими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Графика, каллиграфия, орфография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воспроизводить графически и каллиграфически корректно все буквы английского алфавита (полупечатное написание букв, буквосочетаний, слов);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пользоваться английским алфавитом, знать последова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тельность букв в нём;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списывать текст;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восстанавливать слово в соответствии с решаемой учебной задачей;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отличать буквы от знаков транскрипции.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сравнивать и анализировать буквосочетания английского, немецкого языка и их транскрипцию;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группировать слова в соответствии с изученными пра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вилами чтения;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уточнять написание слова по словарю;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экранный перевод отдельных слов (с русского языка на иностранный и обратно).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Фонетическая сторона речи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различать на слух и адекватно произносить все звуки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английского, немецкого языка, соблюдая нормы произношения звуков;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соблюдать правильное ударение в изолированном слове, фразе;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коммуникативные типы предложений по интонации;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корректно произносить предложения с точки зрения их ритмико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noBreakHyphen/>
        <w:t>интонационных особенностей.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распознавать связующее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r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речи и уметь его использовать;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соблюдать интонацию перечисления;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соблюдать правило отсутствия ударения на служебных словах (артиклях, союзах, предлогах);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 изучаемые слова по транскрипции.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Лексическая сторона речи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узнавать в письменном и устном тексте изученные лексические единицы, в том числе словосочетания, в пределах тематики на уровне  начального образования;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оперировать в процессе общения активной лексикой 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соответствии с коммуникативной задачей;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восстанавливать текст в соответствии с решаемой учебной задачей.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узнавать простые словообразовательные элементы;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опираться на языковую догадку в процессе чтения и аудирования (интернациональные и сложные слова).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Грамматическая сторона речи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распознавать и употреблять в речи основные коммуникативные типы предложений;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распознавать в тексте и употреблять в речи изученные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части речи.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узнавать сложносочинённые предложения с союзами and и but;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использовать в речи безличные предложения (It’s cold. 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 xml:space="preserve">It’s 5 o’clock. It’s interesting),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предложениясконструкцией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 xml:space="preserve"> there is/there are;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оперировать в речи неопределёнными местоимениями some, any (некоторые случаи употребления: Can I have some tea? 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Is there any milk in the fridge? — No, there isn’t any);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оперироватьвречинаречиямивремени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 xml:space="preserve"> (yesterday, tomorrow, never, usually, often, sometimes);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наречиямистепени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 xml:space="preserve"> (much, little, very);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распознавать в тексте и дифференцировать слова по определённым признакам (существительные, прилагательные, модальные/смысловые глаголы).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3" w:name="__RefHeading___Toc418108301"/>
      <w:bookmarkEnd w:id="3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Математика и информатика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 результате изучения курса математики обучающиеся на уровне начального общего образования: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научатся использовать начальные математические знания для описания окружающих предметов, процессов, явлений, оценки количественных и пространственных отношений;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овладеют основами логического и алгоритмического мышления, пространственного воображения и математической речи, приобретут необходимые вычислительные навыки;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научатся применять математические знания и представления для решения учебных задач, приобретут начальный опыт применения математических знаний в повседневных ситуациях;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получат представление о числе как результате счета и измерения, о десятичном принципе записи чисел; научатся выполнять устно и письменно арифметические действия с числами; находить неизвестный компонент арифметического действия; составлять числовое выражение и находить его значение; накопят опыт решения текстовых задач;</w:t>
      </w:r>
    </w:p>
    <w:p w:rsidR="00522AF5" w:rsidRPr="00096B2C" w:rsidRDefault="00522AF5" w:rsidP="00E521A4">
      <w:pPr>
        <w:tabs>
          <w:tab w:val="left" w:pos="142"/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познакомятся с простейшими геометрическими формами, научатся распознавать, называть и изображать геометрические фигуры, овладеют способами измерения длин и площадей;</w:t>
      </w:r>
    </w:p>
    <w:p w:rsidR="00522AF5" w:rsidRPr="00096B2C" w:rsidRDefault="00522AF5" w:rsidP="00E521A4">
      <w:pPr>
        <w:widowControl w:val="0"/>
        <w:tabs>
          <w:tab w:val="left" w:pos="142"/>
          <w:tab w:val="left" w:leader="dot" w:pos="624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t>приобретут в ходе работы с таблицами и диаграммами важные для практико</w:t>
      </w: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noBreakHyphen/>
        <w:t>ориентированной математической деятельности умения, связанные с представлением, анализом и интерпретацией данных; смогут научиться извлекать необходимые данные из таблиц и диаграмм, заполнять готовые формы, объяснять, сравнивать и обобщать информацию, делать выводы и прогнозы.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Числа и величины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читать, записывать, сравнивать, упорядочивать числа от нуля до миллиона;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устанавливать закономерность —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группировать числа по заданному или самостоятельно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установленному признаку;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классифицировать числа по одному или нескольким основаниям, объяснять свои действия;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 — грамм; час — минута, минута — секунда; километр — метр, метр — дециметр, дециметр — сантиметр, метр — сантиметр, сантиметр — миллиметр).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выбирать единицу для измерения данной величины (длины, массы, площади, времени), объяснять свои действия.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Арифметические действия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письменно действия с многозначными числами (сложение, вычитание, умножение и деление на однозначное, двузначное числа в пределах 10</w:t>
      </w:r>
      <w:r w:rsidRPr="00096B2C">
        <w:rPr>
          <w:rFonts w:ascii="Times New Roman" w:eastAsia="MS Mincho" w:hAnsi="Times New Roman" w:cs="Times New Roman"/>
          <w:sz w:val="28"/>
          <w:szCs w:val="28"/>
          <w:lang w:eastAsia="zh-CN"/>
        </w:rPr>
        <w:t>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000) с использованием таблиц сложения и умножения чисел, алгоритмов письменных арифметических действий (в том числе деления с остатком);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устно сложение, вычитание, умножение и деление однозначных, двузначных и трёхзначных чисел в случаях, сводимых к действиям в пределах 100 (в том числе с нулём и числом 1);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выделять неизвестный компонент арифметического действия и находить его значение;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вычислять значение числового выражения (содержащего 2—3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арифметических действия, со скобками и без скобок).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действия с величинами;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свойства арифметических действий для удобства вычислений;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проводить проверку правильности вычислений (с помощью обратного действия, прикидки и оценки результата действия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др.).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Работа с текстовыми задачами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устанавливать зависимость между величинами, представленными в задаче, планировать ход решения задачи, выбирать и объяснять выбор действий;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решать арифметическим способом (в 1—2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 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действия)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учебные задачи и задачи, связанные с повседневной жизнью;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решать задачи на нахождение доли величины и вели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чины по значению её доли (половина, треть, четверть,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пятая, десятая часть);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оценивать правильность хода решения и реальность ответа на вопрос задачи.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решать задачи в 3—4 действия;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находить разные способы решения задачи.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lastRenderedPageBreak/>
        <w:t>Пространственныеотношения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Геометрические фигуры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описывать взаимное расположение предметов в пространстве и на плоскости;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свойства прямоугольника и квадрата для решения задач;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распознавать и называть геометрические тела (куб, шар);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соотносить реальные объекты с моделями геометрических фигур.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распознавать, различать и называть геометрические тела: параллелепипед, пирамиду, цилиндр, конус.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Геометрические величины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измерять длину отрезка;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вычислять периметр треугольника, прямоугольника и квад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рата, площадь прямоугольника и квадрата;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оценивать размеры геометрических объектов, расстояния приближённо (на глаз).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вычислять периметр многоугольника, площадь фигуры, составленной из прямоугольников.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Работа с информацией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 несложные готовые таблицы;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заполнять несложные готовые таблицы;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 несложные готовые столбчатые диаграммы.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 несложные готовые круговые диаграммы;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достраивать несложную готовую столбчатую диаграмму;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сравнивать и обобщать информацию, представленную в строках и столбцах несложных таблиц и диаграмм;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понимать простейшие выражения, содержащие логи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ческие связки и слова («…и…», «если… то…», «верно/невер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но, что…», «каждый», «все», «некоторые», «не»);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составлять, записывать и выполнять инструкцию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(простой алгоритм), план поиска информации;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распознавать одну и ту же информацию, представленную в разной форме (таблицы и диаграммы);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планировать несложные исследования, собирать и пред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ставлять полученную информацию с помощью таблиц и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диаграмм;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интерпретировать информацию, полученную при про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ведении несложных исследований (объяснять, сравнивать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обобщать данные, делать выводы и прогнозы).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4" w:name="__RefHeading___Toc418108302"/>
      <w:bookmarkEnd w:id="4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Окружающий мир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 результате изучения курса «Окружающий мир» обучающиеся на уровне начального общего образования:</w:t>
      </w:r>
    </w:p>
    <w:p w:rsidR="00522AF5" w:rsidRPr="00096B2C" w:rsidRDefault="00522AF5" w:rsidP="00E521A4">
      <w:pPr>
        <w:numPr>
          <w:ilvl w:val="0"/>
          <w:numId w:val="36"/>
        </w:num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получат возможность расширить, систематизировать и углубить исходные представления о природных и социальных объектах и явлениях как компонентах единого мира, овладеть основами практико-ориентированных знаний о природе, человеке и обществе, приобрести целостный взгляд на мир в его органичном единстве и разнообразии природы, народов, культур и религий;</w:t>
      </w:r>
    </w:p>
    <w:p w:rsidR="00522AF5" w:rsidRPr="00096B2C" w:rsidRDefault="00522AF5" w:rsidP="00E521A4">
      <w:pPr>
        <w:numPr>
          <w:ilvl w:val="0"/>
          <w:numId w:val="36"/>
        </w:num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обретут чувство гордости за свою Родину, российский народ и его историю, осознают свою этническую и национальную принадлежность в контексте ценностей многонационального российского общества, а также гуманистических и демократических ценностных ориентаций, способствующих формированию российской гражданской идентичности;</w:t>
      </w:r>
    </w:p>
    <w:p w:rsidR="00522AF5" w:rsidRPr="00096B2C" w:rsidRDefault="00522AF5" w:rsidP="00E521A4">
      <w:pPr>
        <w:numPr>
          <w:ilvl w:val="0"/>
          <w:numId w:val="36"/>
        </w:num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приобретут опыт эмоционально окрашенного, личностного отношения к миру природы и культуры; ознакомятся с началами естественных и социально-гуманитарных наук в их единстве и взаимосвязях, что даст учащимся ключ (метод) к осмыслению личного опыта, позволит сделать восприятие явлений окружающего мира более понятными, знакомыми и предсказуемыми, определить свое место в ближайшем окружении;</w:t>
      </w:r>
    </w:p>
    <w:p w:rsidR="00522AF5" w:rsidRPr="00096B2C" w:rsidRDefault="00522AF5" w:rsidP="00E521A4">
      <w:pPr>
        <w:numPr>
          <w:ilvl w:val="0"/>
          <w:numId w:val="36"/>
        </w:num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pacing w:val="-4"/>
          <w:sz w:val="28"/>
          <w:szCs w:val="28"/>
          <w:lang w:eastAsia="zh-CN"/>
        </w:rPr>
        <w:t>получат возможность осознать свое место в мире на основе единства рационально-научного познания и эмоционально-ценностного осмысления личного опыта общения с людьми, обществом и природой, что станет основой уважительного отношения к иному мнению, истории и культуре других народов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numPr>
          <w:ilvl w:val="0"/>
          <w:numId w:val="36"/>
        </w:num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познакомятся с некоторыми способами изучения природы и общества, начнут осваивать умения проводить наблюдения в природе, ставить опыты, научатся видеть и понимать некоторые причинно-следственные связи в окружающем мире и неизбежность его изменения под воздействием человека, в том числе на многообразном материале природы и культуры родного края, что поможет им овладеть начальными навыками адаптации в динамично изменяющемся и развивающемся мире;</w:t>
      </w:r>
    </w:p>
    <w:p w:rsidR="00522AF5" w:rsidRPr="00096B2C" w:rsidRDefault="00522AF5" w:rsidP="00E521A4">
      <w:pPr>
        <w:numPr>
          <w:ilvl w:val="0"/>
          <w:numId w:val="36"/>
        </w:num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получат возможность приобрести базовые умения работы с ИКТ-средствами, поиска информации в электронных источниках и контролируемом Интернете, научатся создавать сообщения в виде текстов, аудио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 xml:space="preserve"> и видеофрагментов, готовить и проводить небольшие презентации в поддержку собственных сообщений;</w:t>
      </w:r>
    </w:p>
    <w:p w:rsidR="00522AF5" w:rsidRPr="00096B2C" w:rsidRDefault="00522AF5" w:rsidP="00E521A4">
      <w:pPr>
        <w:numPr>
          <w:ilvl w:val="0"/>
          <w:numId w:val="36"/>
        </w:num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примут и освоят социальную роль обучающегося, для которой характерно развитие мотивов учебной деятельности и формирование личностного смысла учения,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NewtonCSanPin" w:eastAsia="@Arial Unicode MS" w:hAnsi="NewtonCSanPin" w:cs="NewtonCSanPin"/>
          <w:sz w:val="28"/>
          <w:szCs w:val="28"/>
          <w:lang w:eastAsia="zh-CN"/>
        </w:rPr>
        <w:t>В результате изучения курса выпускники заложат фундамент своей экологической и культурологической грамотности, получат возможность научиться соблюдать правила поведения в мире природы и людей, правила здорового образа жизни, освоят элементарные нормы адекватного природо- и культуросообразного поведения в окружающей природной и социальной среде.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Человек и природа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узнавать изученные объекты и явления живой и неживой природы;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описывать на основе предложенного плана изученные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объекты и явления живой и неживой природы, выделять их существенные признаки;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проводить несложные наблюдения в окружающей среде и ставить опыты, используя простейшее лабораторное оборудование и измерительные приборы; следовать инструкциям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правилам техники безопасности при проведении наблюдений и опытов;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естественно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научные тексты (на бумажных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 электронных носителях, в том числе в контролируемом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Интернете) с целью поиска и извлечения информации, ответов на вопросы, объяснений, создания собственных устных или письменных высказываний;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различные справочные издания (словарь по естествознанию, определитель растений и животных на основе иллюстраций, атлас карт, в том числе и компьютерные издания) для поиска необходимой информации;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использовать готовые модели (глобус, карту, план) для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объяснения явлений или описания свойств объектов;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обнаруживать простейшие взаимосвязи между живой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неживой природой, взаимосвязи в живой природе; использовать их для объяснения необходимости бережного отношения к природе;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понимать необходимость здорового образа жизни, со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блю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дения правил безопасного поведения; использовать знания о строении и функционировании организма человека для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сохранения и укрепления своего здоровья.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lastRenderedPageBreak/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при проведении практических работ инструменты ИКТ (фото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noBreakHyphen/>
        <w:t xml:space="preserve"> и видеокамеру, микрофон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др.) для записи и обработки информации, готовить небольшие презентации по результатам наблюдений и опытов;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моделировать объекты и отдельные процессы реального мира с использованием виртуальных лабораторий и механизмов, собранных из конструктора;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осознавать ценность природы и необходимость нести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ответственность за её сохранение, соблюдать правила экологичного поведения в школе и в быту (раздельный сбор мусора, экономия воды и электроэнергии) и природной среде;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пользоваться простыми навыками самоконтроля са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мочувствия для сохранения здоровья; осознанно соблюдать режим дня, правила рационального питания и личной гигиены;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выполнять правила безопасного поведения в доме, на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улице, природной среде, оказывать первую помощь при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несложных несчастных случаях;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планировать, контролировать и оценивать учебные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действия в процессе познания окружающего мира в соответствии с поставленной задачей и условиями её реализации.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Человек и общество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узнавать государственную символику Российской Феде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рации и своего региона; описывать достопримечательности столицы и родного края; находить на карте мира Россий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скую Федерацию, на карте России Москву, свой регион и его главный город;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различать прошлое, настоящее, будущее; соотносить из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ученные исторические события с датами, конкретную дату с веком; находить место изученных событий на «ленте времени»;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используя дополнительные источники информации (на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бумажных и электронных носителях, в том числе в контролируемом Интернете), находить факты, относящиеся к образу жизни, обычаям и верованиям своих предков; на основе имеющихся знаний отличать реальные исторические факты от вымыслов;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оценивать характер взаимоотношений людей в различ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ных социальных группах (семья, группа сверстников, этнос),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 том числе с позиции развития этических чувств, добро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желательности и эмоциональн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нравственной отзывчивости, понимания чувств других людей и сопереживания им;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использовать различные справочные издания (словари,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энциклопедии) и детскую литературу о человеке и обществе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 целью поиска информации, ответов на вопросы, объяснений, для создания собственных устных или письменных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высказываний.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осознавать свою неразрывную связь с разнообразными окружающими социальными группами;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ориентироваться в важнейших для страны и личности событиях и фактах прошлого и настоящего; оценивать их возможное влияние на будущее, приобретая тем самым чувство исторической перспективы;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наблюдать и описывать проявления богатства вну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треннего мира человека в его созидательной деятельности на благо семьи, в интересах  образовательной организации, социума, этноса, страны;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проявлять уважение и готовность выполнять совместно установленные договорённости и правила, в том числе правила общения со взрослыми и сверстниками в официальной обстановке; участвовать в коллективной коммуника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тивной деятельности в информационной образовательной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среде;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определять общую цель в совместной деятельности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пути её достижения; договариваться о распределении функций и ролей; осуществлять взаимный контроль в совместной деятельности; адекватно оценивать собственное поведение и поведение окружающих.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zh-CN"/>
        </w:rPr>
        <w:t>Планируемые результаты и содержание образовательной области «Искусство» на уровне начального общего образования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Изобразительное искусство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 результате изучения изобразительного искусства на уровне начального общего образования у обучающихся: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будут сформированы основы художественной культуры: представление о специфике изобразительного искусства, потребность в художественном творчестве и в общении с искусством, первоначальные понятия о выразительных возможностях языка искусства;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начнут развиваться образное мышление, наблюдательность и воображение, учебно-творческие способности, эстетические чувства, формироваться основы анализа произведения искусства; будут проявляться эмоционально-ценностное отношение к миру, явлениям действительности и художественный вкус;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сформируются основы духовно-нравственных ценностей личности – способности оценивать и выстраивать на основе традиционных моральных норм и нравственных идеалов, воплощенных в искусстве, отношение к себе, другим людям, обществу, государству, Отечеству, миру в целом; устойчивое представление о добре и зле, должном и недопустимом, которые станут базой самостоятельных поступков и действий на основе морального выбора, понимания и поддержания нравственных устоев, нашедших отражение и оценку в искусстве, любви, взаимопомощи, уважении к родителям, заботе о младших и старших, ответственности за другого человека;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появится готовность и способность к реализации своего творческого потенциала в духовной и художественно-продуктивной деятельности, разовьется трудолюбие, оптимизм, способность к преодолению трудностей, открытость миру, диалогичность;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pacing w:val="-4"/>
          <w:sz w:val="28"/>
          <w:szCs w:val="28"/>
          <w:lang w:eastAsia="zh-CN"/>
        </w:rPr>
        <w:t xml:space="preserve">установится осознанное уважение и принятие традиций, самобытных культурных ценностей, форм культурно-исторической, социальной и духовной жизни родного края, наполнятся конкретным содержанием понятия </w:t>
      </w:r>
      <w:r w:rsidRPr="00096B2C">
        <w:rPr>
          <w:rFonts w:ascii="Times New Roman" w:eastAsia="@Arial Unicode MS" w:hAnsi="Times New Roman" w:cs="Times New Roman"/>
          <w:color w:val="000000"/>
          <w:spacing w:val="-4"/>
          <w:sz w:val="28"/>
          <w:szCs w:val="28"/>
          <w:lang w:eastAsia="zh-CN"/>
        </w:rPr>
        <w:lastRenderedPageBreak/>
        <w:t>«Отечество», «родная земля», «моя семья и род», «мой дом», разовьется принятие культуры и духовных традиций многонационального народа Российской Федерации, зародится целостный, социально ориентированный взгляд на мир в его органическом единстве и разнообразии природы, народов, культур и религий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будут заложены основы российской гражданской идентичности, чувства сопричастности и гордости за свою Родину, российский народ и историю России, появится осознание своей этнической и национальной принадлежности, ответственности за общее благополучие.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Обучающиеся: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овладеют практическими умениями и навыками в восприятии произведений пластических искусств и в различных видах художественной деятельности: графике (рисунке), живописи, скульптуре, архитектуре, художественном конструировании, декоративно-прикладном искусстве;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смогут понимать образную природу искусства; давать эстетическую оценку и выражать свое отношение к событиям и явлениям окружающего мира, к природе, человеку и обществу; воплощать художественные образы в различных формах художественно-творческой деятельности;</w:t>
      </w:r>
    </w:p>
    <w:p w:rsidR="00522AF5" w:rsidRPr="00096B2C" w:rsidRDefault="00522AF5" w:rsidP="00E521A4">
      <w:pPr>
        <w:widowControl w:val="0"/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научатся применять художественные умения, знания и представления о пластических искусствах для выполнения учебных и художественно-практических задач, познакомятся с возможностями использования в творчестве различных ИКТ-средств;</w:t>
      </w:r>
    </w:p>
    <w:p w:rsidR="00522AF5" w:rsidRPr="00096B2C" w:rsidRDefault="00522AF5" w:rsidP="00E521A4">
      <w:pPr>
        <w:widowControl w:val="0"/>
        <w:tabs>
          <w:tab w:val="left" w:pos="142"/>
          <w:tab w:val="left" w:leader="dot" w:pos="62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получат навыки сотрудничества со взрослыми и сверстниками, научатся вести диалог, участвовать в обсуждении значимых для человека явлений жизни и искусства, будут способны вставать на позицию другого человека;</w:t>
      </w:r>
    </w:p>
    <w:p w:rsidR="00522AF5" w:rsidRPr="00096B2C" w:rsidRDefault="00522AF5" w:rsidP="00E521A4">
      <w:pPr>
        <w:widowControl w:val="0"/>
        <w:tabs>
          <w:tab w:val="left" w:pos="142"/>
          <w:tab w:val="left" w:leader="dot" w:pos="624"/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t>смогут реализовать собственный творческий потенциал, применяя полученные знания и представления об изобразительном искусстве для выполнения учебных и художественно-практических задач, действовать самостоятельно при разрешении проблемно-творческих ситуаций в повседневной жизни.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Восприятие искусства и виды художественной деятельности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различать основные виды художественной деятельности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(рисунок, живопись, скульптура, художественное конструирование и дизайн, декоративно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прикладное искусство) и участвовать в художественно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различать основные виды и жанры пластических ис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кусств, понимать их специфику;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эмоционально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</w:r>
      <w:r w:rsidR="00784366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ценностно относиться к природе, человеку, обществу; различать и передавать в художественно</w:t>
      </w:r>
      <w:r w:rsidR="00784366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творческой деятельности характер, эмоциональные состояния и своё отношение к ним средствами художественного образного языка;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узнавать, воспринимать, описывать и эмоционально оценивать шедевры своего национального, российского и мирового искусства, изображающие природу, человека, различные стороны (разнообразие, красоту, трагизм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 окружающего мира и жизненных явлений;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приводить примеры ведущих художественных музеев Рос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сии и художественных музеев своего региона, показывать на примерах их роль и назначение.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воспринимать произведения изобразительного искусства;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участвовать в обсуждении их содержания и выразительных средств; различать сюжет и содержание в знакомых произведениях;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видеть проявления прекрасного в произведениях искусства (картины, архитектура, скульптура и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д.), в природе, на улице, в быту;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высказывать аргументированное суждение о художественных произведениях, изображающих природу и человека в различных эмоциональных состояниях.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Азбука искусства. Как говорит искусство?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создавать простые композиции на заданную тему на плоскости и в пространстве;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использовать выразительные средства изобразительного искусства: композицию, форму, ритм, линию, цвет, объём,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фактуру; различные художественные материалы для воплощения собственного художественно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творческого замысла;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различать основные и составные, тёплые и холодные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цвета; изменять их эмоциональную напряжённость с помощью смешивания с белой и чёрной красками; использовать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их для передачи художественного замысла в собственной 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учебно-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творческой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создавать средствами живописи, графики, скульптуры,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декоративно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прикладного искусства образ человека: переда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вать на плоскости и в объёме пропорции лица, фигуры; передавать характерные черты внешнего облика, одежды, украшений человека;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наблюдать, сравнивать, сопоставлять и анализировать про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странственную форму предмета; изображать предметы раз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личной формы; использовать простые формы для создания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выразительных образов в живописи, скульптуре, графике,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художественном конструировании;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использовать декоративные элементы, геометрические, рас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тительные узоры для украшения своих изделий и предметов быта; использовать ритм и стилизацию форм для создания орнамента; передавать в собственной художественно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творческой деятельности специфику стилистики произведений народных художественных промыслов в России (с учётом местных условий).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пользоваться средствами выразительности языка жи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вописи, графики, скульптуры, декоративно</w:t>
      </w:r>
      <w:r w:rsidR="00784366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 xml:space="preserve">прикладного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искусства, художественного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конструирования в собственной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художественно</w:t>
      </w:r>
      <w:r w:rsidR="00784366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творческой деятельности; передавать раз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нообразные эмоциональные состояния, используя различные оттенки цвета, при создании живописных композиций на заданные темы;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моделировать новые формы, различные ситуации путём трансформации известного, создавать новые образы природы, человека, фантастического существа и построек средствами изобразительного искусства и компьютерной графики;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простые рисунки и орнаментальные композиции, используя язык компьютерной графики в программе Paint.</w:t>
      </w:r>
    </w:p>
    <w:p w:rsidR="00522AF5" w:rsidRPr="00096B2C" w:rsidRDefault="00522AF5" w:rsidP="00E521A4">
      <w:pPr>
        <w:keepNext/>
        <w:autoSpaceDE w:val="0"/>
        <w:spacing w:after="0" w:line="240" w:lineRule="auto"/>
        <w:ind w:left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Значимые темы искусства.</w:t>
      </w: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br/>
        <w:t>О чём говорит искусство?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осознавать значимые темы искусства и отражать их в собственной художественно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творческой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выбирать художественные материалы, средства художественной выразительности для создания образов природы, человека, явлений и передачи своего отношения к ним; решать художественные задачи (передавать характер и намерения объекта — природы, человека, сказочного героя, предмета, явления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 — в живописи, графике и скульптуре, выражая своё отношение к качествам данного объекта) с опорой на правила перспективы, цветоведения, усвоенные способы действия.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видеть, чувствовать и изображать красоту и раз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нообразие природы, человека, зданий, предметов;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понимать и передавать в художественной работе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разницу представлений о красоте человека в разных культурах мира; проявлять терпимость к другим вкусам и мнениям;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изображать пейзажи, натюрморты, портреты, вы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ражая своё отношение к ним;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изображать многофигурные композиции на значимые жизненные темы и участвовать в коллективных работах на эти темы.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Музыка</w:t>
      </w:r>
    </w:p>
    <w:p w:rsidR="00522AF5" w:rsidRPr="00096B2C" w:rsidRDefault="00522AF5" w:rsidP="00E521A4">
      <w:pPr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результате освоения программы у обучающихся будут сформированы готовность к саморазвитию, мотивация к обучению и познанию; понимание ценности отечественных национально-культурных традиций, осознание своей этнической и национальной принадлежности, уважение к истории и духовным традициям России, музыкальной культуре ее народов, понимание роли музыки в жизни человека и общества, духовно-нравственном развитии человека. В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 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процессе приобретения собственного опыта музыкально-творческой деятельности обучающиеся научатся понимать музыку как составную и неотъемлемую часть окружающего мира, постигать и осмысливать явления музыкальной культуры, выражать свои мысли и чувства, обусловленные восприятием музыкальных произведений, использовать музыкальные образы при создании театрализованных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музыкально-пластических композиций, исполнении вокально-хоровых и инструментальных произведений, в импровизации.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Школьники научатся размышлять о музыке, эмоционально выражать свое отношение к искусству; проявлять эстетические и художественные предпочтения, интерес к музыкальному искусству и музыкальной деятельности; формировать позитивную самооценку, самоуважение, основанные на реализованном творческом потенциале, развитии художественного вкуса, осуществлении собственных музыкально-исполнительских замыслов.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 обучающихся проявится способность вставать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 в процессе музыкально-творческой деятельности. Реализация программы обеспечивает овладение социальными компетенциями, развитие коммуникативных способностей через музыкально-игровую деятельность, способности к дальнейшему самопознанию и саморазвитию. Обучающиеся научатся организовывать культурный досуг, самостоятельную музыкально-творческую деятельность, в том числе на основе домашнего музицирования, совместной музыкальной деятельности с друзьями, родителями. </w:t>
      </w:r>
    </w:p>
    <w:p w:rsidR="00522AF5" w:rsidRPr="00096B2C" w:rsidRDefault="00522AF5" w:rsidP="00E521A4">
      <w:pPr>
        <w:widowControl w:val="0"/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b/>
          <w:i/>
          <w:kern w:val="2"/>
          <w:sz w:val="28"/>
          <w:szCs w:val="28"/>
          <w:lang w:eastAsia="zh-CN" w:bidi="hi-IN"/>
        </w:rPr>
        <w:t xml:space="preserve">Предметные результаты </w:t>
      </w:r>
      <w:r w:rsidRPr="00096B2C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освоения программы должны отражать: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сформированность первоначальных представлений о роли музыки в жизни человека, ее роли в духовно-нравственном развитии человека;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сформированность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умение воспринимать музыку и выражать свое отношение к музыкальному произведению;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умение воплощать музыкальные образы при создании театрализованных и музыкально-пластических композиций, исполнении вокально-хоровых произведений, в импровизации, создании ритмического аккомпанемента и игре на музыкальных инструментах.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Предметные результаты по видам деятельности обучающихся</w:t>
      </w:r>
    </w:p>
    <w:p w:rsidR="00522AF5" w:rsidRPr="00096B2C" w:rsidRDefault="00522AF5" w:rsidP="00E521A4">
      <w:pPr>
        <w:widowControl w:val="0"/>
        <w:tabs>
          <w:tab w:val="left" w:pos="142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результате освоения программы обучающиеся должны научиться в дальнейшем применять знания, умения и навыки, приобретенные в различных видах познавательной, музыкально-исполнительской и творческой деятельности. Основные виды музыкальной деятельности обучающихся основаны на принципе взаимного дополнения и направлены на гармоничное становление личности школьника, включающее формирование его духовно-нравственных качеств, музыкальной культуры, развитие музыкально-исполнительских и творческих способностей, возможностей самооценки и самореализации. Освоение программы позволит обучающимся принимать активное участие в общественной, концертной и музыкально-театральной жизни школы, города, региона.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Слушание музыки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Обучающийся: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1. Узнает изученные музыкальные произведения и называет имена их авторов.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2. Умеет определять характер музыкального произведения, его образ, отдельные элементы музыкального языка: лад, темп, тембр, динамику, регистр.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3. Имеет представление об интонации в музыке, знает о различных типах интонаций, средствах музыкальной выразительности, используемых при создании образа.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4. Имеет представление об инструментах симфонического, камерного, духового, эстрадного, джазового оркестров, оркестра русских народных инструментов. Знает особенности звучания оркестров и отдельных инструментов.</w:t>
      </w:r>
    </w:p>
    <w:p w:rsidR="00522AF5" w:rsidRPr="00096B2C" w:rsidRDefault="00522AF5" w:rsidP="00E521A4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5. Знает особенности тембрового звучания различных певческих голосов (детских, женских, мужских), хоров (детских, женских, мужских, смешанных,</w:t>
      </w:r>
      <w:r w:rsidRPr="00096B2C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 а также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народного, академического, церковного) и их исполнительских возможностей и особенностей репертуара.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 Имеет представления о народной и профессиональной (композиторской) музыке; балете, опере, мюзикле, произведениях для симфонического оркестра и оркестра русских народных инструментов. </w:t>
      </w:r>
    </w:p>
    <w:p w:rsidR="00522AF5" w:rsidRPr="00096B2C" w:rsidRDefault="00522AF5" w:rsidP="00E521A4">
      <w:pPr>
        <w:tabs>
          <w:tab w:val="left" w:pos="27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7. Имеет представления о выразительных возможностях и особенностях музыкальных форм: типах развития (повтор, контраст), простых двухчастной и трехчастной формы, вариаций, рондо.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8. Определяет жанровую основу в пройденных музыкальных произведениях.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9. Имеет слуховой багаж из прослушанных произведений народной музыки, отечественной и зарубежной классики.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10. Умеет импровизировать под музыку с использованием танцевальных, маршеобразных движений, пластического интонирования.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Хоровое пение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Обучающийся:</w:t>
      </w:r>
    </w:p>
    <w:p w:rsidR="00522AF5" w:rsidRPr="00096B2C" w:rsidRDefault="00522AF5" w:rsidP="00E521A4">
      <w:pPr>
        <w:tabs>
          <w:tab w:val="left" w:pos="31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1. Знает слова и мелодию Гимна Российской Федерации.</w:t>
      </w:r>
    </w:p>
    <w:p w:rsidR="00522AF5" w:rsidRPr="00096B2C" w:rsidRDefault="00522AF5" w:rsidP="00E521A4">
      <w:pPr>
        <w:tabs>
          <w:tab w:val="left" w:pos="31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2. Грамотно и выразительно исполняет песни с сопровождением и без сопровождения в соответствии с их образным строем и содержанием.</w:t>
      </w:r>
    </w:p>
    <w:p w:rsidR="00522AF5" w:rsidRPr="00096B2C" w:rsidRDefault="00522AF5" w:rsidP="00E521A4">
      <w:pPr>
        <w:tabs>
          <w:tab w:val="left" w:pos="31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3. Знает о способах и приемах выразительного музыкального интонирования.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4. Соблюдает при пении певческую установку. Использует в процессе пения правильное певческое дыхание.</w:t>
      </w:r>
    </w:p>
    <w:p w:rsidR="00522AF5" w:rsidRPr="00096B2C" w:rsidRDefault="00522AF5" w:rsidP="00E521A4">
      <w:pPr>
        <w:tabs>
          <w:tab w:val="left" w:pos="31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5. Поет преимущественно с мягкой атакой звука, осознанно употребляет твердую атаку в зависимости от образного строя исполняемой песни. Поет доступным по силе, не форсированным звуком.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6. Ясно выговаривает слова песни, поет гласные округленным звуком, отчетливо произносит согласные; использует средства артикуляции для достижения выразительности исполнения.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7. Исполняет одноголосные произведения, а также произве</w:t>
      </w:r>
      <w:r w:rsidR="007843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дения с элементами двухголосия.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Основы музыкальной грамоты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Объем музыкальной грамоты и теоретических понятий: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1.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Звук.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Свойства музыкального звука: высота, длительность, тембр, громкость.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2.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Мелодия.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Типы мелодического движения. Интонация. Начальное представление о клавиатуре фортепиано (синтезатора). Подбор по слуху попевок и простых песен.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3.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Метроритм.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Длительности: восьмые, четверти, половинные. Пауза. Акцент в музыке: сильная и слабая доли. Такт. Размеры: 2/4; 3/4; 4/4. Сочетание восьмых, четвертных и половинных длительностей, пауз в ритмических упражнениях, ритмических рисунках исполняемых песен, в оркестровых партиях и аккомпанементах. Двух- и трехдольность – восприятие и передача в движении.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Лад: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мажор, минор; тональность, тоника.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5.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Нотная грамота.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Скрипичный ключ, нотный стан, расположение нот в объеме первой-второй октав, диез, бемоль. Чтение нот первой-второй октав, пение по нотам выученных по слуху простейших попевок (двухступенных, трехступенных, пятиступенных), песен, разучивание по нотам хоровых и оркестровых партий.</w:t>
      </w:r>
    </w:p>
    <w:p w:rsidR="00522AF5" w:rsidRPr="00096B2C" w:rsidRDefault="00522AF5" w:rsidP="00E521A4">
      <w:pPr>
        <w:tabs>
          <w:tab w:val="left" w:pos="20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Интервалы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пределах октавы.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Трезвучия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 мажорное и минорное. Интервалы и трезвучия в игровых упражнениях, песнях и аккомпанементах, произведениях для слушания музыки.</w:t>
      </w:r>
    </w:p>
    <w:p w:rsidR="00522AF5" w:rsidRPr="00096B2C" w:rsidRDefault="00522AF5" w:rsidP="00E521A4">
      <w:pPr>
        <w:tabs>
          <w:tab w:val="left" w:pos="20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7.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Музыкальные жанры.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Песня, танец, марш. Инструментальный концерт. Музыкально-сценические жанры: балет, опера, мюзикл.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8.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Музыкальные формы.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Виды развития: повтор, контраст. Вступление, заключение. Простые двухчастная и трехчастная формы, куплетная форма, вариации, рондо.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t xml:space="preserve">В результате изучения музыки на уровне начального общего образования обучающийся </w:t>
      </w:r>
      <w:r w:rsidRPr="00096B2C">
        <w:rPr>
          <w:rFonts w:ascii="Times New Roman" w:eastAsia="Arial Unicode MS" w:hAnsi="Times New Roman" w:cs="Times New Roman"/>
          <w:b/>
          <w:sz w:val="28"/>
          <w:szCs w:val="28"/>
          <w:lang w:eastAsia="zh-CN"/>
        </w:rPr>
        <w:t>получит возможность научиться</w:t>
      </w: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t>реализовывать творческий потенциал, собственные творческие замыслы в различных видах музыкальной деятельности (в пении и интерпретации музыки, игре на детских и других музыкальных инструментах, музыкально-пластическом движении и импровизации);</w:t>
      </w:r>
    </w:p>
    <w:p w:rsidR="00522AF5" w:rsidRPr="00096B2C" w:rsidRDefault="00522AF5" w:rsidP="00E521A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t>организовывать культурный досуг, самостоятельную музыкально-творческую деятельность; музицировать;</w:t>
      </w:r>
    </w:p>
    <w:p w:rsidR="00522AF5" w:rsidRPr="00096B2C" w:rsidRDefault="00522AF5" w:rsidP="00E521A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t>использовать систему графических знаков для ориентации в нотном письме при пении простейших мелодий;</w:t>
      </w:r>
    </w:p>
    <w:p w:rsidR="00522AF5" w:rsidRPr="00096B2C" w:rsidRDefault="00522AF5" w:rsidP="00E521A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t>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образов;</w:t>
      </w:r>
    </w:p>
    <w:p w:rsidR="00522AF5" w:rsidRPr="00096B2C" w:rsidRDefault="00522AF5" w:rsidP="00E521A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t>адекватно оценивать явления музыкальной культуры и проявлять инициативу в выборе образцов профессионального и музыкально-поэтического творчества народов мира;</w:t>
      </w:r>
    </w:p>
    <w:p w:rsidR="00522AF5" w:rsidRPr="00096B2C" w:rsidRDefault="00522AF5" w:rsidP="00E521A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Arial Unicode MS" w:hAnsi="Times New Roman" w:cs="Times New Roman"/>
          <w:sz w:val="28"/>
          <w:szCs w:val="28"/>
          <w:lang w:eastAsia="zh-CN"/>
        </w:rPr>
        <w:lastRenderedPageBreak/>
        <w:t>оказывать помощь в организации и проведении школьных культурно-массовых мероприятий; представлять широкой публике результаты собственной музыкально-творческой деятельности (пение, музицирование, драматизация и др.); собирать музыкальные коллекции (фонотека, видеотека).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680"/>
        <w:contextualSpacing/>
        <w:jc w:val="both"/>
        <w:rPr>
          <w:rFonts w:ascii="Times New Roman" w:eastAsia="Arial Unicode MS" w:hAnsi="Times New Roman" w:cs="Times New Roman"/>
          <w:i/>
          <w:spacing w:val="-2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Технология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 результате изучения курса «Технологии» обучающиеся на уровне начального общего образования: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pacing w:val="-4"/>
          <w:sz w:val="28"/>
          <w:szCs w:val="28"/>
          <w:lang w:eastAsia="zh-CN"/>
        </w:rPr>
        <w:t>получат начальные представления о материальной культуре как продукте творческой предметно-преобразующей деятельности человека, о предметном мире как основной среде обитания современного человека, о гармонической взаимосвязи предметного мира с миром природы, об отражении в предметах материальной среды нравственно-эстетического и социально-исторического опыта человечества; о ценности предшествующих культур и необходимости бережного отношения к ним в целях сохранения и развития культурных традиций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получат начальные знания и представления о наиболее важных правилах дизайна, которые необходимо учитывать при создании предметов материальной культуры; 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получат общее представление о мире профессий, их социальном значении, истории возникновения и развития;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научатся использовать приобретенные знания и умения для творческой самореализации при оформлении своего дома и классной комнаты, при изготовлении подарков близким и друзьям, игрушечных моделей, художественно-декоративных и других изделий.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Решение конструкторских, художественно-конструкторских и технологических задач заложит развитие основ творческой деятельности, конструкторско-технологического мышления, пространственного воображения, эстетических представлений, формирования внутреннего плана действий, мелкой моторики рук.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Обучающиеся: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в результате выполнения под руководством учителя коллективных и групповых творческих работ, а также элементарных доступных проектов, получат первоначальный опыт использования сформированных в рамках учебного предмета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 xml:space="preserve">коммуникативных универсальных учебных действий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 целях осуществления совместной продуктивной деятельности: распределение ролей руководителя и подчиненных, распределение общего объема работы, приобретение навыков сотрудничества и взаимопомощи, доброжелательного и уважительного общения со сверстниками и взрослыми;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овладеют начальными формами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 xml:space="preserve">познавательных универсальных учебных действий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– исследовательскими и логическими: наблюдения, сравнения, анализа, классификации, обобщения;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 xml:space="preserve">получат первоначальный опыт организации собственной творческой практической деятельности на основе сформированных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регулятивных универсальных учебных действий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: целеполагания и планирования предстоящего практического действия, прогнозирования, отбора оптимальных способов деятельности, осуществления контроля и коррекции результатов действий; научатся искать, отбирать, преобразовывать необходимую печатную и электронную информацию;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познакомятся с персональным компьютером как техническим средством, с его основными устройствами, их назначением; приобретут первоначальный опыт работы с простыми информационными объектами: текстом, рисунком, аудио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 xml:space="preserve"> и видеофрагментами; овладеют приемами поиска и использования информации, научатся работать с доступными электронными ресурсами;</w:t>
      </w:r>
    </w:p>
    <w:p w:rsidR="00522AF5" w:rsidRPr="00096B2C" w:rsidRDefault="00522AF5" w:rsidP="00E521A4">
      <w:pPr>
        <w:tabs>
          <w:tab w:val="left" w:pos="142"/>
          <w:tab w:val="left" w:leader="dot" w:pos="624"/>
          <w:tab w:val="left" w:pos="1134"/>
        </w:tabs>
        <w:suppressAutoHyphens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получат первоначальный опыт трудового самовоспитания: научатся самостоятельно обслуживать себя в школе, дома, элементарно ухаживать за одеждой и обувью, помогать младшим и старшим, оказывать доступную помощь по хозяйству.</w:t>
      </w:r>
    </w:p>
    <w:p w:rsidR="00522AF5" w:rsidRPr="00096B2C" w:rsidRDefault="00522AF5" w:rsidP="00E521A4">
      <w:pPr>
        <w:widowControl w:val="0"/>
        <w:tabs>
          <w:tab w:val="left" w:pos="142"/>
          <w:tab w:val="left" w:leader="dot" w:pos="624"/>
          <w:tab w:val="left" w:pos="1134"/>
        </w:tabs>
        <w:autoSpaceDE w:val="0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t>В ходе преобразовательной творческой деятельности будут заложены основы таких социально ценных личностных и нравственных качеств, как трудолюбие, организованность, добросовестное и ответственное отношение 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Общекультурные и общетрудовые компетенции.Основы культуры труда,самообслуживание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иметь представление о наиболее 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распространённых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традиционных народных промыслах и ремёслах, современных профессиях (в том числе профессиях своих родителей) и описывать их особенности;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понимать общие правила создания предметов рукотворного мира: соответствие изделия обстановке, удобство (функциональность), прочность, эстетическую выразительность — и руководствоваться ими в практической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планировать и выполнять практическое задание (практическую работу) с опорой на инструкционную карту; при необходимости вносить коррективы в выполняемые действия;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доступные действия по самообслуживанию и доступные виды домашнего труда.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 относиться к труду людей;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понимать культурно</w:t>
      </w:r>
      <w:r w:rsidR="008360BB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историческую ценность тради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ций, отражённых в предметном мире, в том числе традиций трудовых династий как своего региона, так и страны, и уважать их;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понимать особенности проектной деятельности, осуществлять под руководством учителя элементарную прое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ктную деятельность в малых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группах: разрабатывать замысел, искать пути его реализации, воплощать его в продукте, демонстрировать готовый продукт (изделия,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комплексные работы, социальные услуги).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Технология ручной обработки материалов.Элементы графической грамоты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на основе полученных представлений о многообразии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материалов, их видах, свойствах, происхождении, практическом применении в жизни осознанно подбирать доступные в обработке материалы для изделий по декоративно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художественным и конструктивным свойствам в соответствии с поставленной задачей;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отбирать и выполнять в зависимости от свойств освоенных материалов оптимальные и доступные технологические приёмы их ручной обработки (при разметке деталей, их выделении из заготовки, формообразовании, сборке и отделке изделия);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применять приёмы рациональной безопасной работы ручными инструментами: чертёжными (линейка, угольник, циркуль), режущими (ножницы) и колющими (швейная игла);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выполнять символические действия моделирования и пре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образования модели и работать с простейшей технической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документацией: распознавать простейшие чертежи и эскизы, читать их и выполнять разметку с опорой на них; изготавливать плоскостные и объёмные изделия по простейшим чертежам, эскизам, схемам, рисункам.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отбирать и выстраивать оптимальную технологическую последовательность реализации собственного или предложенного учителем замысла;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художественной задачей.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Конструирование и моделирование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анализировать устройство изделия: выделять детали, их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форму, определять взаимное расположение, виды соединения деталей;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изготавливать несложные конструкции изделий по ри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сунку, простейшему чертежу или эскизу, образцу и доступным заданным условиям.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соотносить объёмную конструкцию, основанную на правильных геометрических формах, с изображениями их развёрток;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создавать мысленный образ конструкции с целью решения определённой конструкторской задачи или передачи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определённой художественно</w:t>
      </w:r>
      <w:r w:rsidR="008360BB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 xml:space="preserve">эстетической информации;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воплощать этот образ в материале.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lastRenderedPageBreak/>
        <w:t>Практика работы на компьютере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на основе знакомства с персональным ком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пьютером как техническим средством, его основными устрой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ствами и их назначением базовые действия с компьютерами другими средствами ИКТ, используя безопасные для органов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зрения, нервной системы, опорно</w:t>
      </w:r>
      <w:r w:rsidR="008360BB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двигательного аппарата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эр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гономичные приёмы работы; выполнять компенсирующие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физические упражнения (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физ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зарядку);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пользоваться компьютером для поиска и воспроизведения необходимой информации;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пользоваться компьютером для решения доступных учеб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ных задач с простыми информационными объектами (тек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стом, рисунками, доступными электронными ресурсами).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pacing w:val="2"/>
          <w:sz w:val="28"/>
          <w:szCs w:val="28"/>
          <w:lang w:eastAsia="zh-CN"/>
        </w:rPr>
        <w:t>Выпускник получит возможность научиться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пользо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ваться доступными приёмами работы с готовой текстовой, визуальной, звуковой информацией в сети Интернет, а также познакомится с доступными способами её получения, хранения, переработки.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Физическая культура</w:t>
      </w:r>
    </w:p>
    <w:p w:rsidR="00522AF5" w:rsidRPr="00096B2C" w:rsidRDefault="00522AF5" w:rsidP="00E521A4">
      <w:pPr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(для обучающихся, не имеющих противопоказаний для занятий физической культурой или существенных ограничений по нагрузке)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 результате обучения обучающиеся на уровне началь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ного общего образования начнут понимать значение занятий физической культурой для укрепления здоровья, физического развития, физической подготовленности и трудовой деятельности.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Знания о физической культуре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ориентироваться в понятиях «физическая культура», «ре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жим дня»; характеризовать назначение утренней зарядки, физкультминуток и уроков физической куль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туры, закаливания, прогулок на свежем воздухе, подвижных игр, занятий спортом для укрепления здоровья, развития основных физических качеств;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раскрывать на примерах положительное влияние заня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тий физической культурой на успешное выполнение учебной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 трудовой деятельности, укрепление здоровья и развитие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физических качеств;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ориентироваться в понятии «физическая подготовка»: характеризовать основные физические качества (силу, быстроту, выносливость, равновесие, гибкость) и демонстрировать физические упражнения, направленные на их развитие;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характеризовать способы безопасного поведения на урок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ах физической культуры и организовывать места занятий физическими упражнениями и подвижными играми (как 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помещениях, так и на открытом воздухе).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выявлять связь занятий физической культурой с трудовой и оборонной деятельностью;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характеризовать роль и значение режима дня в сохранении и укреплении здоровья; планировать и корректировать режим дня с учётом своей учебной и внешкольной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деятельности, показателей своего здоровья, физического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развития и физической подготовленности.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Способы физкультурной деятельности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отбирать упражнения для комплексов утренней зарядки и физкультминуток и выполнять их в соответствии с изученными правилами;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организовывать и проводить подвижные игры и простейшие соревнования во время отдыха на открытом воздухе и в помещении (спортивном зале и местах рекреации), соблюдать правила взаимодействия с игроками;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измерять показатели физического развития (рост и мас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са тела) и физической подготовленности (сила, быстрота, выносливость, равновесие, гибкость) с помощью тестовых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упражнений; вести систематические наблюдения за динамикой показателей.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вести тетрадь по физической культуре с записями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новных показателей физического развития и физической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подготовленности;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целенаправленно отбирать физические упражнения для индивидуальных занятий по развитию физических качеств;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простейшие приёмы оказания доврачебной помощи при травмах и ушибах.</w:t>
      </w:r>
    </w:p>
    <w:p w:rsidR="00522AF5" w:rsidRPr="00096B2C" w:rsidRDefault="00522AF5" w:rsidP="00E521A4">
      <w:pPr>
        <w:keepNext/>
        <w:autoSpaceDE w:val="0"/>
        <w:spacing w:after="0" w:line="240" w:lineRule="auto"/>
        <w:ind w:firstLine="454"/>
        <w:jc w:val="both"/>
        <w:rPr>
          <w:rFonts w:ascii="PragmaticaC" w:eastAsia="Times New Roman" w:hAnsi="PragmaticaC" w:cs="PragmaticaC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Физическое совершенствование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Выпускник научится: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выполнять упражнения по коррекции и профилактике нарушения зрения и осанки, упражнения на развитие фи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зических качеств (силы, быстроты, выносливости, гибкости, равновесия); оценивать величину нагрузки по частоте пульса (с помощью специальной таблицы);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организующие строевые команды и приёмы;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акробатические упражнения (кувырки, стойки, перекаты);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выполнять гимнастические упражнения на спортивных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снарядах (перекладина, гимнастическое бревно);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легкоатлетические упражнения (бег, прыжки, метания и броски мячей разного веса и объёма);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игровые действия и упражнения из подвижных игр разной функциональной направленности.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Выпускник получит возможность научиться: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сохранять правильную осанку, оптимальное телосложение;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lastRenderedPageBreak/>
        <w:t>выполнять эстетически красиво гимнастические и ак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робатические комбинации;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играть в баскетбол, футбол и волейбол по упрощённым правилам;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выполнять тестовые нор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мативы по физической подготовке.</w:t>
      </w:r>
    </w:p>
    <w:p w:rsidR="00522AF5" w:rsidRPr="00096B2C" w:rsidRDefault="00522AF5" w:rsidP="00E521A4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Система оценки достижения планируемых результатов освоенияосновной образовательной программы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5" w:name="__RefHeading___Toc418108308"/>
      <w:bookmarkEnd w:id="5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Общие положения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со ФГОС НОО основным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объектом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системы оценки, её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содержательной и критериальной базой выступают планируемые результаты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освоения обучающимися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основной образовательной программы начального общего об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Система оценки призвана способствовать поддержанию единства всей системы образования, обеспечению преем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ственности в системе непрерывного образования. Ее основными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функциями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являются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ориентация образовательной </w:t>
      </w:r>
      <w:r w:rsidRPr="00096B2C">
        <w:rPr>
          <w:rFonts w:ascii="Times New Roman" w:eastAsia="Times New Roman" w:hAnsi="Times New Roman" w:cs="Times New Roman"/>
          <w:b/>
          <w:bCs/>
          <w:iCs/>
          <w:spacing w:val="-4"/>
          <w:sz w:val="28"/>
          <w:szCs w:val="28"/>
          <w:lang w:eastAsia="zh-CN"/>
        </w:rPr>
        <w:t>деятельности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 на достижение планируемых результатов освоения основной образовательной программы начального общего образования и обеспечение эффективной </w:t>
      </w:r>
      <w:r w:rsidRPr="00096B2C">
        <w:rPr>
          <w:rFonts w:ascii="Times New Roman" w:eastAsia="Times New Roman" w:hAnsi="Times New Roman" w:cs="Times New Roman"/>
          <w:b/>
          <w:bCs/>
          <w:iCs/>
          <w:spacing w:val="-4"/>
          <w:sz w:val="28"/>
          <w:szCs w:val="28"/>
          <w:lang w:eastAsia="zh-CN"/>
        </w:rPr>
        <w:t>обратной связи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, позволяющей осуществлять</w:t>
      </w:r>
      <w:r w:rsidRPr="00096B2C">
        <w:rPr>
          <w:rFonts w:ascii="Times New Roman" w:eastAsia="Times New Roman" w:hAnsi="Times New Roman" w:cs="Times New Roman"/>
          <w:b/>
          <w:bCs/>
          <w:iCs/>
          <w:spacing w:val="-4"/>
          <w:sz w:val="28"/>
          <w:szCs w:val="28"/>
          <w:lang w:eastAsia="zh-CN"/>
        </w:rPr>
        <w:t xml:space="preserve"> управление образовательнойдеятельностью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Основными направлениями и целями оценочной деятель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ности в соответствии с требованиями ФГОС НОО являются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оценка образовательных достижений обучающихся и оценка результатов деятельности образовательных организаций и педагогических кадров. Полученные данные используются для оценки состояния и тенденций развития системы образования разного уровня.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Основным объектом, содержательной и критериальной базой итоговой оценки подготовки выпускниковна уровне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начального общего образования выступают планируемые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результаты, составляющие содержание блока </w:t>
      </w: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u w:val="single"/>
          <w:lang w:eastAsia="zh-CN"/>
        </w:rPr>
        <w:t>«Выпускник 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научится»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для каждого предмета, курса.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Система оценки достижения планируемых результатов освоения основной образовательной программы начального общего образования предполагает 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комплексный подход к оценке результатов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образования, позволяющий вести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оценку достижения обучающимися всех трёх групп результатов образования: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 личностных, метапредметных и предметных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соответствии с требованиями ФГОС НОО предоставление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 использование 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персонифицированной информации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воз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можно только в рамках процедур итоговой оценки обучающихся. Во всех иных процедурах допустимо предоставление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и использование исключительно </w:t>
      </w:r>
      <w:r w:rsidRPr="00096B2C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zh-CN"/>
        </w:rPr>
        <w:t xml:space="preserve">неперсонифицированной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(анонимной)информации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 достигаемых обучающимися образовательных результатах.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Интерпретация результатов оценки ведётся на основе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кон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текстной информации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об условиях и особенностях деятельности субъектов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образовательных отношений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. В частно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сти, итоговая оценка обучающихся определяется с учётом их стартового уровня и динамики образовательных достижений.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Система оценки предусматривает 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уровневый подход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к представлению планируемых результатов и инструментарию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для оценки их достижения. Согласно этому подходу за точку отсчёта принимается не «идеальный образец», отсчитывая от которого «методом вычитания» и фиксируя допущенные ошибки и недочёты формируется сегодня оценка ученика, а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необходимый для продолжения образования и реально дости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гаемый большинством обучающихся опорный уровень образовательных достижений.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Поэтому в текущей оценочной деятельности целесообразно соотносить результаты, продемонстрированные учеником, с оценками типа: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«хорошо», «отлично» — оценками, свидетельствующими об усвоении опорной системы знаний на уровне осознанного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произвольного овладения учебными действиями, а также 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кругозоре, широте (или избирательности) интересов.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процессе оценки используются разнообразные методы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формы, взаимно дополняющие друг друга (стандартизиро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ванные письменные и устные работы, проекты, практиче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ские работы, творческие работы, самоанализ и самооценка, наблюдения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др.).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Особенности оценки личностных, метапредметных и предметных результатов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Основным объектом оценки личностных результатов слу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жит сформированность универсальных учебных действий,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включаемых в следующие три основных блока: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самоопределение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 — сформированность внутренней позиции обучающегося — принятие и освоение новой социальной роли обучающегося; становление основ российской гражданской идентичности личности как чувства гордости за свою Родину, народ, историю и осознание своей этнической принадлежности; развитие самоуважения и способности адекватно оценивать себя и свои достижения, видеть сильные и слабые стороны своей личности;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смыслообразование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 — поиск и установление личностного смысла (т.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е. «значения для себя») учения обучающимися на основе устойчивой системы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noBreakHyphen/>
        <w:t>познавательных и социальных мотивов, понимания границ того, «что я знаю»,и того, «что я не знаю», и стремления к преодолению этого разрыва;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морально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noBreakHyphen/>
        <w:t>этическая ориентация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 — знание основных моральных норм и ориентация на их выполнение на основе понимания их социальной необходимости; способность к моральной децентрации — учёту позиций, мотивов и интересов участников моральной дилеммы при её разрешении; развитие этических чувств — стыда, вины, совести как регуляторов морального поведения.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Основное содержание оценки личностных результатов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при получении  начального общего образования строится вокруг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оценки: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сформированности внутренней позиции обучающегося, которая находит отражение в эмоционально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noBreakHyphen/>
        <w:t xml:space="preserve">положительном отношении обучающегося к образовательноой организации, ориентации на содержательные моменты образовательной деятельности — уроки, познание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нового, овладение умениями и новыми компетенциями, характер учебного сотрудничества с учителем и одноклассниками — и ориентации на образец поведения «хорошего ученика» как пример для подражания;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сформированности основ гражданской идентичности,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включая чувство гордости за свою Родину, знание знаменательных для Отечества исторических событий; любовь к своему краю, осознание своей национальности, уважение культуры и традиций народов России и мира; развитие доверия и способности к пониманию и сопереживанию чувствам других людей;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сформированности самооценки, включая осознание своих возможностей в учении, способности адекватно судитьо причинах своего успеха/неуспеха в учении; умение видеть свои достоинства и недостатки, уважать себя и верить в успех;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сформированности мотивации учебной деятельности, вклю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чая социальные,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познавательные и внешние мотивы, любознательность и интерес к новому содержанию и способам решения проблем, приобретению новых знаний и умений, мотивацию достижения результата, стремление к совершенствованию своих способностей;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знания моральных норм и сформированности морально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этических суждений, способности к решению моральных проблем на основе децентрации (координации различных точек зрения на решение моральной дилеммы); способности к оценке своих поступков и действий других людей с точки зрения соблюдения/нарушения моральной нормы.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планируемых результатах, описывающих эту группу, отсутствует блок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«Выпускник научится».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Это означает, что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личностные результаты выпускников при получении начального общего образования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полном соответствии с требованиями ФГОС НОО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не подлежат итоговой оценке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ходе текущей оценки возможна ограниченная оценка сформированности отдельных личностных результатов,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полностью отвечающая этическим принципам охраны и защиты интересов ребёнка и конфиденциальности,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в форме, </w:t>
      </w: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>не представляющей угрозы личности, психологической безопасности и эмоциональному статусу обучающегося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. Такая оценка направлена на решение задачи оптимизации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личностного развития обучающихся и включает три основных компонента: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характеристику достижений и положительных качеств обучающегося;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определение приоритетных задач и направлений лич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ностного развития с учётом как достижений, так и психологических проблем развития ребёнка;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систему психолого</w:t>
      </w:r>
      <w:r w:rsidR="008360BB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педагогических рекомендаций, призван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ных обеспечить успешную реализацию задач начального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Другой формой оценки личностных результатов может быть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оценка индивидуального прогресса личностного развития об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учающихся, которым необходима специальная поддержка. Эта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задача может быть решена в процессе систематического наблюдения за ходом психического развития ребёнка на основе представлений о нормативном содержании и возрастнойпериодизации развития — в форме возрастно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психологиче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ского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консультирования. Такая оценка осуществляется по запросу родителей (законных представителей) обучающихся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или педагогов (или администрации образовательной организации при согласии родителей (законных представителей) и проводится психологом, имеющим специальную профессиональную подготовку в области возрастной психологии.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Оценка метапредметных результатов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представляет собой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оценку достижения планируемых результатов освоения основ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ной образовательной программы, описанных в разделах «Регулятивные универсальные учебные действия», «Коммуникативные универсальные учебные действия», «Познавательные универсальные учебные действия» программы формирования универсальных учебных действий у обучающихся на уровне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начального общего образования, а также планируемых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результатов, представленных во всех разделах подпрограммы «Чтение. Работа с текстом».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Достижение метапредметных результатов обеспечивается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 счёт основных компонентов образовательной деятельности — учебных предметов.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Основным объектом оценки метапредметных резуль</w:t>
      </w:r>
      <w:r w:rsidRPr="00096B2C">
        <w:rPr>
          <w:rFonts w:ascii="Times New Roman" w:eastAsia="Times New Roman" w:hAnsi="Times New Roman" w:cs="Times New Roman"/>
          <w:bCs/>
          <w:iCs/>
          <w:spacing w:val="2"/>
          <w:sz w:val="28"/>
          <w:szCs w:val="28"/>
          <w:lang w:eastAsia="zh-CN"/>
        </w:rPr>
        <w:t>татов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служит сформированность у обучающегося регуля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тивных, коммуникативных и познавательных универсальных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действий, т.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е. таких умственных действий обучающихся,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которые направлены на анализ и управление своей познавательной деятельностью. К ним относятся: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способность обучающегося принимать и сохранять учебную цель и задачи; самостоятельно преобразовывать практическую задачу в познавательную; умение планировать собственную деятельность в соответствии с поставленной задачей и условиями её реализации и искать средства её осуществления; умение контролировать и оценивать свои действия, вносить коррективы в их выполнение на основе оценки и учёта характера ошибок, проявлять инициативу и самостоятельность в обучении;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умение осуществлять информационный поиск, сбор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выделение существенной информации из различных информационных источников;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умение использовать знаково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символические средства для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создания моделей изучаемых объектов и процессов, схем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решения учебно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познавательных и практических задач;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способность к осуществлению логических операций сравнения, анализа, обобщения, классификации по родовидовым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признакам, к установлению аналогий, отнесения к извест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ным понятиям;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умение сотрудничать с педагогом и сверстниками при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решении учебных проблем, принимать на себя ответственность за результаты своих действий.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Основное содержание оценки метапредметных результатов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уровне начального общего образования строится вокруг умения учиться, 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е. той совокупности способов действий, которая, собственно, и обеспечивает способность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обучающихся к самостоятельному усвоению новых знаний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умений, включая организацию этойдеятельности.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Уровень сформированности универсальных учебных дей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ствий, представляющих содержание и объект оценки мета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предметных результатов, может быть качественно оценён и измерен в следующих основных формах.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первых, достижение метапредметных результатов может выступать как результат выполнения специально сконструи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рованных диагностических задач, направленных на оценку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уровня сформированности конкретного вида универсальных учебных действий.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Во</w:t>
      </w:r>
      <w:r w:rsidR="008360BB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вторых, достижение метапредметных результатов мо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жет рассматриваться как инструментальная основа (или как средство решения) и как условие успешности выполнения учебных и учебно</w:t>
      </w:r>
      <w:r w:rsidR="008360B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практических задач средствами учебных предметов.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Этот подход широко использован для итоговой оценки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планируемых результатов по отдельным предметам. В зави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симости от успешности выполнения проверочных заданий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математике, рус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скому языку,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чтению, окружающему миру, технологии и другим предметам и с учётом характера ошибок, допущенных ребёнком, можно сделать вывод о сформированности ряда познавательных и регулятивных действий обучающихся. Проверочные задания, требующие совместной работы обучающихся на общий результат, позволяют оценить сформированность коммуникативных учебных действий.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Наконец, достижение метапредметных результатов может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проявиться в успешности выполнения комплексных заданий на межпредметной основе. В частности, широкие возможности для оценки сформированности метапредметных результатов открывает использование проверочных заданий, успешное выполнение которых требует освоения навыков работы с информацией.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Преимуществом двух последних способов оценки является то, что предметом измерения становится уровень присвоения обучающимся универсального учебного действия, обнаруживающий себя в том, что действие занимает в структуре учеб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ной деятельности обучающегося место операции, выступая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средством, а не целью активности ребёнка.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Таким образом, </w:t>
      </w:r>
      <w:r w:rsidRPr="00096B2C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оценка метапредметных результатов может проводиться в ходе различных процедур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Например, в итоговых проверочных работах по предметам или в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комплексных работах на межпредметной основе целесоо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разно осуществлять оценку (прямую или опосредованную) сформированности большинства познавательных учебных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действий и навыков работы с информацией, а также опосредованную оценку сформированности ряда коммуникативных и регулятивных действий.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ходе текущей, тематической, промежуточной оценки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может быть оценено достижение таких коммуникативных и регулятивных действий, которые трудно или нецелесообразно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проверить в ходе стандартизированной итоговой провероч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ной работы. Например, именно в ходе текущей оценки целесообразно отслеживать уровень сформированности такого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умения, как взаимодействие с партнёром: ориентация на парт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нёра, умение слушать и слышать собеседника; стремление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учитывать и координировать различные мнения и позиции в отношении объекта, действия, события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др.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>Оценка уровня сформированности ряда универсальных учебных действий, овладение которыми имеет определяю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щее значение для оценки эффективности всей системы начального образования (например, обеспечиваемые системой начального образования уровень включённости детей в учеб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ную деятельность, уровень их учебной самостоятельности,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уровень сотрудничества и ряд других), проводится в форме неперсонифицированных процедур.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zh-CN"/>
        </w:rPr>
        <w:t>Оценка предметных результатов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 представляет собой оцен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ку достижения обучающимся планируемых результатов по отдельным предметам.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Достижение этих результатов обеспечивается за счёт основных компонентов образовательнойдеятельности — учебных предметов, представленных в обязательной части учебного плана.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 пониманием сущности образовательных результатов, заложенным в ФГОС НОО, предметны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е результаты содержат в себе, во-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первых,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систему основополагающих элементов научного знания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которая выражается через учебный материал различных курсов (далее —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систему предметных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знаний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), и, во</w:t>
      </w:r>
      <w:r w:rsidR="006D33D9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вторых,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систему формируемых действий с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учебным материалом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(далее —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систему предметных действий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), которые направлены на применение знаний, их преобразование и получение нового знания.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Система предметных знаний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 — важнейшая составляющая предметных результатов. В ней можно выделить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опорные знания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(знания, усвоение которых принципиально необходимо для текущего и последующего успешного обучения)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 знания, дополняющие, расширяющие или углубляющие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опорную систему знаний, а также служащие пропедевтикой для последующего изучения курсов.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 опорным знаниям относятся прежде всего основопола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гающие элементы научного знания (как общенаучные, так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относящиеся к отдельным отраслям знания и культуры), лежащие в основе современной научной картины мира: клю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чевые теории, идеи, понятия, факты, методы. На уровне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начального общего образования к опорной системе знаний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отнесён понятийный апп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арат учебных предметов, освоение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которого позволяет учителю и обучающимся эффективно про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двигаться в изучении предмета.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Опорная система знаний определяется с учётом их зна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чимости для решения основных задач образования на данномуровне образования, опорного характера изучаемого материала для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последующего обучения, а также с учётом принципа реалистичности, потенциальной возможности их достижения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большинством обучающихся. Иными словами, в эту группу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включается система таких знаний, умений, учебных дей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ствий, которые, во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первых, принципиально необходимы для успешного обучения и, во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торых, при наличии специальной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целенаправленной работы учителя в принципе могут быть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достигнуты подавляющим большинством детей.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получении начального общего образования особое значение для продолжения образования имеет усвоение учащимися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опорной системы знаний по русскому языку, родному языку и математике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учебных ситуациях, а способность использовать эти знания при решении учебно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познавательных и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практических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задач. Иными словами, объектом оценки предметных результатов являются действия, выполняемые обучающимися,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 предметным содержанием.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Действия с предметным содержанием (или предметные действия)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 — вторая важная составляющая предметных результатов. В основе многих предметных действий лежат те же универсальные учебные действия, прежде всего познавательные: использование знаково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2C2EF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символических средств; моделирование; сравнение, группировка и классификация объектов; действия анализа, синтеза и обобщения; установление </w:t>
      </w:r>
      <w:r w:rsidR="006D33D9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связей (в том числе причинно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следственных) и аналогий;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поиск, преобразование, представление и интерпретация информации, рассуждения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д. Однако на разных предметах эти действия преломляются через специфику предмета, например выполняются с разными объектами — с числами и математическими выражениями; со звуками и буквами, словами, словосочетаниями и предложениями; с высказываниями и текстами; с объектами живой и неживой природы; с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музыкальными и художественными произведениями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Поэтому при всей общности подходов и алгоритмов выполнения действий сам состав формируемых и отрабатываемых действий носит специфическую «предметную» окраску.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Совокупность же всех учебных предметов обеспечивает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возможность формирования всех универсальных учебных дей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ствий при условии, что образовательнаядеятельность ориентирована на достижение планируемых результатов.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 предметным действиям следует отнести также действия,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которые присущи главным образом только конкретному пред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мету и овладение которыми необходимо для полноценного личностного развития или дальнейшего изучения предмета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(в частности, способы двигательной деятельности, осваиваемые в курсе физической культуры, или способы обработки материалов, приёмы лепки, рисования, способы музыкальной исполнительской деятельности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др.).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Формирование одних и тех же действий на материале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разных предметов способствует сначала правильному их выполнению в рамках заданного предметом диапазона (круга)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задач, а затем и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осознанному и произвольному их выполнению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, переносу на новые классы объектов. Это проявля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ется в способности обучающихся решать разнообразные по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содержанию и сложности классы учебно</w:t>
      </w:r>
      <w:r w:rsidR="006D33D9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познавательных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учебно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практических задач.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Поэтому </w:t>
      </w:r>
      <w:r w:rsidRPr="00096B2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zh-CN"/>
        </w:rPr>
        <w:t>объектом оценки предметных результатов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служит в полном соответствии с требованиями ФГОС НОО способность обучающихся решать учебно</w:t>
      </w:r>
      <w:r w:rsidR="006D33D9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познавательные и учебно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практические задачи с использованием средств, релевантных содержанию учебных предметов, в том числе на основе метапредметных действий.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Оценка достижения этих предметных результатов ведётся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как в ходе текущего и промежуточного оценивания, так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ходе выполнения итоговых проверочных работ. При этом итоговая оценка ограничивается контролем успешности освоения действий, выполняемых обучающимися, с предметным содержанием, отражающим опорную систему знаний данного учебного курса.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Портфель достижений как инструмент оценки динамики индивидуальных образовательных достижений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Портфель достижений — это не только современная эф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фективная форма оценивания, но и действенное средство для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решения ряда важных педагогических задач, позволяющее: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поддерживать высокую учебную мотивацию обучающихся;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поощрять их активность и самостоятельность, расширять возможности обучения и самообучения;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развивать навыки рефлексивной и оценочной (в том числе самооценочной) деятельности обучающихся;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формировать умение учиться — ставить цели, планировать и организовывать собственную учебную деятельность.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Портфель достижений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представляет собой специаль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 организованную подборку работ, которые демонстрируют усилия, прогресс и достижения обучающегося в различных областях. Портфель достижений является оптимальным способом организации текущей системы оценки. При этом материалы портфеля достижений должны допускать независимую оценку, например при проведении аттестации педагогов.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состав портфеля достижений могут включаться резуль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таты, достигнутые обучающимся не только в ходе учебной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деятельности, но и в иных формах активности: творческой,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социальной, коммуникативной, физкультурно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</w:r>
      <w:r w:rsidR="006D33D9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оздоровитель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ной, трудовой деятельности, протекающей как в рамках повседневной школьной практики, так и за её пределами.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1.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Выборки детских работ — формальных и твор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ческих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выполненных в ходе обязательных учебных занятий по всем изучаемым предметам, а также в ходе посещаемых учащимися занятий, реализуемых в рамках образовательной программы  образовательной организации.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Обязательной составляющей портфеля достижений являют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ся материалы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стартовой диагностики, промежуточных и итоговых стандартизированныхработ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отдельным предметам.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Остальные работы должны быть подобраны так, чтобы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их совокупность демонстрировала нарастающие успешность, объём и глубину знаний, достижение более высоких уровней формируемых учебных действий. Примерами такого рода работ могут быть: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по русскому, родному языку и литературному чтению,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литературному чтению на родном языке, иностранному языку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 — диктанты и изложения, сочинения на заданную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тему, сочинения на произвольную тему, аудиозаписи монологических и диалогических высказываний, «дневники читателя»,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иллюстрированные «авторские» работы детей, материалы их самоанализа и рефлексии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п.;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по математике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 — математические диктанты, оформленные результаты мини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noBreakHyphen/>
        <w:t>исследований, записи решения учебно</w:t>
      </w:r>
      <w:r w:rsidR="006D33D9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познавательных и учебно</w:t>
      </w:r>
      <w:r w:rsidR="006D33D9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практических задач, мате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матические модели, аудиозаписи устных ответов (демонстрирующих навыки устного счёта, рассуждений, доказательств, выступлений, сообщений на математические темы), материалы самоанализа и рефлексии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п.;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по окружающему миру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 — дневники наблюдений, оформ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ленные результаты мини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исследований и мини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проектов</w:t>
      </w:r>
      <w:r w:rsidR="00146387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интервью, аудиозаписи устных ответов, творческие работы,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материалы самоанализа и рефлексии и т. п.;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по предметам эстетического цикла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 — аудиозаписи, фото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 и видеоизображения примеров исполнительской деятельности, иллюстрации к музыкальным произведениям</w:t>
      </w:r>
      <w:r w:rsidR="00146387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иллюстрации на заданную тему, продукты собственного твор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чества, аудиозаписи монологических высказывани</w:t>
      </w:r>
      <w:r w:rsidR="002C2EF3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й 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описа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ний, материалы самоанализа и рефлексии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п.;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по технологии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 — фото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 и видеоизображения продуктов исполнительской деятельности, аудиозаписи монологических высказываний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описаний, продукты собственного творчества, материалы самоанализа и рефлексии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п.;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по физкультуре 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— видеоизображения примеров исполнительской деятельности, дневники наблюдений и самокон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троля, самостоятельно составленные расписания и режим дня, комплексы физических упражнений, материалы само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анализа и рефлексии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zh-CN"/>
        </w:rPr>
        <w:t>2.</w:t>
      </w:r>
      <w:r w:rsidRPr="00096B2C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zh-CN"/>
        </w:rPr>
        <w:t xml:space="preserve">Систематизированные материалы наблюдений 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(оце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ночные листы, материалы и листы наблюдений и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п.)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 процессом овладения универсальными учебными действи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ями, которые ведут учителя начальных классов (выступающие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в роли учителя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предметника, и в роли классного руководителя), иные учителя</w:t>
      </w:r>
      <w:r w:rsidR="006D33D9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предметники, школьный психолог, организатор воспитательной работы и другие непосредственные участники образовательных отношений.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3.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Материалы, характеризующие достижения обучающихся в рамках внеурочнойидосуговой деятельности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например результаты участия в олимпиадах, конкурсах, смот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рах, выставках, концертах, спортивных мероприятиях, поделки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др. Основное требование, предъявляемое к этим материалам, — отражение в них степени достижения пла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нируемых результатов освоения примерной образовательной программы начального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По результатам оценки, которая формируется на основе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материалов портфеля достижений, делаются выводы: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1)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 сформированности у обучающегося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универсальных и предметных способов действий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а также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опорной системы знаний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обеспечивающих ему возможность продолжения образования в основной школе;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lastRenderedPageBreak/>
        <w:t>2)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о сформированности основ </w:t>
      </w:r>
      <w:r w:rsidRPr="00096B2C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zh-CN"/>
        </w:rPr>
        <w:t>умения учиться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, понимаемой как способность к самоорганизации с целью постановки и решения учебно</w:t>
      </w:r>
      <w:r w:rsidR="00146387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познавательных и учебно</w:t>
      </w:r>
      <w:r w:rsidR="002C2EF3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практических задач;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3)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индивидуальном прогрессе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основных сферах раз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вития личности — мотивационно</w:t>
      </w:r>
      <w:r w:rsidR="002C2EF3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смысловой, познаватель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ной, эмоциональной, волевой и саморегуляции.</w:t>
      </w:r>
    </w:p>
    <w:p w:rsidR="00522AF5" w:rsidRPr="00096B2C" w:rsidRDefault="00522AF5" w:rsidP="00E521A4">
      <w:pPr>
        <w:numPr>
          <w:ilvl w:val="2"/>
          <w:numId w:val="7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Итоговая оценка выпускника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 итоговую оценку на уровне начального общего об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разования, результаты которой используются при принятии решения о возможности (или невозможности) продолжения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обучения на следующемуровне, выносятся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только пред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метные и метапредметные результаты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описанные в разделе «Выпускник научится» планируемых результатов начального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получении начального общего образования особое зна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чение для продолжения образования имеет усвоение обучающимися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опорной системы знаний по русскому языку,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родному языкуи математике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овладение следующими метапредметными действиями: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речевыми, среди которых следует выделить навыки осознанного чтения и работы с информацией;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коммуникативными, необходимыми для учебного со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трудничества с учителем и сверстниками.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Итоговая оценка выпускника формируется на основе на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копленной оценки, зафиксированной в портфеле достиже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ний, по всем учебным предметам и оценок за выполнение,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как минимум, трёх (четырёх) итоговых работ (по русскому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языку, родному языку, математике и комплексной работы на межпредметной основе).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На основании этих оценок по каждому предмету и по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программе формирования универсальных учебных действий делаются следующие выводы о достижении планируемых результатов.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1)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Выпускник овладел опорной системой знаний и учебными действиями, необходимыми для продолжения образования на следующемуровне, и способен использовать их для решения простых учебно</w:t>
      </w:r>
      <w:r w:rsidR="0014638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познавательных и учебно</w:t>
      </w:r>
      <w:r w:rsidR="0014638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практических задач средствами данного предмета.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Такой вывод делается, если в материалах накопительной системы оценки зафиксировано достижение планируемых результатов по всем основным разделам учебной программы,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как минимум, с оценкой «зачтено» (или «удовлетворитель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но»), а результаты выполнения итоговых работ свидетельствуют о правильном выполнении не менее 50% заданий базового уровня.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2)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Выпускник овладел опорной системой знаний, необходимой для продолжения образования на следующем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уровне образования, на уровне осознанного произвольного овладения учебными действиями.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Такой вывод делается, если в материалах накопительной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системы оценки зафиксировано достижение планируемых результатов по всем основным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>разделам учебной програм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мы, причём не менее чем по половине разделов выставлена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оценка «хорошо» или «отлично», а результаты выполнения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итоговых работ свидетельствуют о правильном выполнении не менее 65% заданий базового уровня и получении не менее 50% от максимального балла за выполнение заданий повышенного уровня.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3)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Выпускник не овладел опорной системой знаний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учебными действиями, необходимыми для продолжения образования на следующемуровне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Такой вывод делается, если в материалах накопительной системы оценки не зафиксировано достижение планируемых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результатов по </w:t>
      </w:r>
      <w:r w:rsidRPr="00096B2C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zh-CN"/>
        </w:rPr>
        <w:t>всем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основным разделам учебной программы, а результаты выполнения итоговых работ свидетельствуют о пра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вильном выполнении менее 50% заданий базового уровня.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Педагогический совет  образовательной организациина осно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ве выводов, сделанных по каждому обучающемуся, рассма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тривает вопрос об </w:t>
      </w: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успешном освоении данным обучающимся основной образовательной программы начального </w:t>
      </w:r>
      <w:r w:rsidRPr="00096B2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zh-CN"/>
        </w:rPr>
        <w:t>общего образования и переводе его на следующий уровень общего образования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случае если полученные обучающимся итоговые оценки не позволяют сделать однозначного вывода о достижении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планируемых результатов, решение о переводе на следую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щий уровень общего образования принимается педагогическим советом с учётом динамики образовательных достижений обучающегося и контекстной информации об условиях и особенностях его обучения в рамках регламентированных процедур, устанавливаемых на федеральном уровне.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Решение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о переводе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обучающегося на следующий уровень общего образования принимается одновременно с рассмотрением и утверждением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характеристики обучающегося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в которой: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отмечаются образовательные достижения и положительные качества обучающегося;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определяются приоритетные задачи и направления личностного развития с учётом как достижений, так и психологических проблем развития ребёнка;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даются психолого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noBreakHyphen/>
        <w:t>педагогические рекомендации, призван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ные обеспечить успешную реализацию намеченных задач на следующем уровне обучения.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Оценка результатов деятельности образовательной организации начального общего образования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проводится на основе результатов итоговой оценки достижения планируемых результатов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освоения основной образовательной программы начального общего образования с учётом: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результатов мониторинговых исследований разного уровня (федерального, регионального, муниципального);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условий реализации основной образовательной программы начального общего образования;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особенностей контингента обучающихся.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Предметом оценки в ходе данных процедур является также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текущая оценочная деятельность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образовательных организаций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 педагогов, и в частности отслеживание динамики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образовательных достижений выпускников начальной школы данной образовательной организации.</w:t>
      </w:r>
    </w:p>
    <w:p w:rsidR="00522AF5" w:rsidRPr="00E521A4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случае если для проведения итоговых работ используется единый, централизованно разработанный инструментарий, наиболее целесообразной формой оценки деятельности  образовательной организацииначального общего образования является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регулярный мониторинг результатов выполнения 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итоговых работ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522AF5">
      <w:pPr>
        <w:autoSpaceDE w:val="0"/>
        <w:spacing w:after="0" w:line="240" w:lineRule="auto"/>
        <w:ind w:firstLine="454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keepNext/>
        <w:tabs>
          <w:tab w:val="num" w:pos="0"/>
        </w:tabs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Arial"/>
          <w:b/>
          <w:bCs/>
          <w:smallCaps/>
          <w:kern w:val="2"/>
          <w:sz w:val="28"/>
          <w:szCs w:val="28"/>
          <w:lang w:eastAsia="zh-CN"/>
        </w:rPr>
      </w:pPr>
      <w:bookmarkStart w:id="6" w:name="__RefHeading___Toc418108312"/>
      <w:bookmarkEnd w:id="6"/>
      <w:r w:rsidRPr="00096B2C">
        <w:rPr>
          <w:rFonts w:ascii="Times New Roman" w:eastAsia="Times New Roman" w:hAnsi="Times New Roman" w:cs="Arial"/>
          <w:b/>
          <w:bCs/>
          <w:smallCaps/>
          <w:kern w:val="2"/>
          <w:sz w:val="28"/>
          <w:szCs w:val="28"/>
          <w:lang w:eastAsia="zh-CN"/>
        </w:rPr>
        <w:t>Содержательный раздел</w:t>
      </w:r>
    </w:p>
    <w:p w:rsidR="00522AF5" w:rsidRPr="00096B2C" w:rsidRDefault="00522AF5" w:rsidP="00E521A4">
      <w:pPr>
        <w:spacing w:after="0" w:line="240" w:lineRule="auto"/>
        <w:ind w:left="720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7" w:name="__RefHeading___Toc418108313"/>
      <w:bookmarkEnd w:id="7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2.1.Программа формирования у обучающихся универсальных учебных действий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Программа формирования универсальных учебных действий для начального общего образования включает: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 ценностные ориентиры начального общего образования;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понятие, функции, состав и характеристики универсальных учебных действий в младшем школьном возрасте;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описание возможностей содержания различных учебных предметов для формирования универсальных учебных действий;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описание условий организации образовательной деятельности по освоению обучающимися содержания учебных предметов с целью развития универсальных учебных действий;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 описание условий, обеспечивающих преемственность про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образованию.</w:t>
      </w:r>
    </w:p>
    <w:p w:rsidR="00522AF5" w:rsidRPr="00096B2C" w:rsidRDefault="00522AF5" w:rsidP="00E521A4">
      <w:pPr>
        <w:tabs>
          <w:tab w:val="left" w:pos="708"/>
        </w:tabs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Ценностные ориентиры начального общего образования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Ценностные ориентиры начального общего образования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конкретизируют личностный, социальный и государственный заказ системе образования, выраженный в Требованиях к результатам освоения основной образовательной программы, и отражают следующие целевые установки системы начального общего образования:</w:t>
      </w:r>
    </w:p>
    <w:p w:rsidR="00522AF5" w:rsidRPr="00096B2C" w:rsidRDefault="00522AF5" w:rsidP="00E521A4">
      <w:pPr>
        <w:numPr>
          <w:ilvl w:val="0"/>
          <w:numId w:val="39"/>
        </w:numPr>
        <w:suppressAutoHyphens/>
        <w:autoSpaceDE w:val="0"/>
        <w:spacing w:after="0" w:line="240" w:lineRule="auto"/>
        <w:ind w:left="-142" w:firstLine="568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zh-CN"/>
        </w:rPr>
        <w:t>формирование основ гражданской идентичности лич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ности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основе: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чувства сопричастности и гордости за свою Родину, народ и историю, осознания ответственности человека за благосостояние общества;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восприятия мира как единого и целостного при разнообразии культур, национальностей, религий; уважения истории и культуры каждого народа;</w:t>
      </w:r>
    </w:p>
    <w:p w:rsidR="00522AF5" w:rsidRPr="00096B2C" w:rsidRDefault="00522AF5" w:rsidP="00E521A4">
      <w:pPr>
        <w:numPr>
          <w:ilvl w:val="0"/>
          <w:numId w:val="39"/>
        </w:numPr>
        <w:suppressAutoHyphens/>
        <w:autoSpaceDE w:val="0"/>
        <w:spacing w:after="0" w:line="240" w:lineRule="auto"/>
        <w:ind w:left="-142" w:firstLine="568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формирование психологических условий развития общения, сотрудничества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основе: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доброжелательности, доверия и внимания к людям, готовности к сотрудничеству и дружбе, оказанию помощи тем, кто в ней нуждается;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уважения к окружающим — умения слушать и слышать партнёра, признавать право каждого на собственное мнение и принимать решения с учётом позиций всех участников;</w:t>
      </w:r>
    </w:p>
    <w:p w:rsidR="00522AF5" w:rsidRPr="00096B2C" w:rsidRDefault="00522AF5" w:rsidP="00E521A4">
      <w:pPr>
        <w:numPr>
          <w:ilvl w:val="0"/>
          <w:numId w:val="39"/>
        </w:numPr>
        <w:suppressAutoHyphens/>
        <w:autoSpaceDE w:val="0"/>
        <w:spacing w:after="0" w:line="240" w:lineRule="auto"/>
        <w:ind w:left="-142" w:firstLine="568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развитие ценностно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softHyphen/>
        <w:t xml:space="preserve">смысловой сферы личности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на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основе общечеловеческих принципов нравственности и гуманизма: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принятия и уважения ценностей семьи и  образовательной организации, коллектива и общества и стремления следовать им;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ориентации в нравственном содержании и смысле как собственных поступков, так и поступков окружающих людей, развития этических чувств (стыда, вины, совести) как регуляторов морального поведения;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формирования эстетических чувств и чувства прекрасного через знакомство с национальной, отечественной и мировой художественной культурой;</w:t>
      </w:r>
    </w:p>
    <w:p w:rsidR="00522AF5" w:rsidRPr="00096B2C" w:rsidRDefault="00522AF5" w:rsidP="00E521A4">
      <w:pPr>
        <w:numPr>
          <w:ilvl w:val="0"/>
          <w:numId w:val="39"/>
        </w:numPr>
        <w:suppressAutoHyphens/>
        <w:autoSpaceDE w:val="0"/>
        <w:spacing w:after="0" w:line="240" w:lineRule="auto"/>
        <w:ind w:left="-142" w:firstLine="568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развитие умения учиться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 первого шага к самообразованию и самовоспитанию, а именно: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широких познавательных интересов, инициативы и любознательности, мотивов познания и творчества;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формирование умения учиться и способности к организации своей деятельности (планированию, контролю, оценке);</w:t>
      </w:r>
    </w:p>
    <w:p w:rsidR="00522AF5" w:rsidRPr="00096B2C" w:rsidRDefault="00522AF5" w:rsidP="00E521A4">
      <w:pPr>
        <w:numPr>
          <w:ilvl w:val="0"/>
          <w:numId w:val="39"/>
        </w:numPr>
        <w:suppressAutoHyphens/>
        <w:autoSpaceDE w:val="0"/>
        <w:spacing w:after="0" w:line="240" w:lineRule="auto"/>
        <w:ind w:left="-142" w:firstLine="568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zh-CN"/>
        </w:rPr>
        <w:t xml:space="preserve">развитие самостоятельности, инициативы и ответственности личности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как условия её самоактуализации: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самоуважения и эмоционально</w:t>
      </w:r>
      <w:r w:rsidR="002C2EF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положительного отношения к себе, готовности открыто выражать и отстаивать свою позицию, критичности к своим поступкам и умения адекватно их оценивать;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развитие готовности к самостоятельным поступкам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действиям, ответственности за их результаты;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формирование целеустремлённости и настойчивости в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достижении целей, готовности к преодолению трудностей, жиз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ненного оптимизма;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умения противостоять действиям и влияниям, представляющим угрозу жизни, здоровью, безопасности личности и общества, в пределах своих возможностей, в частности проявлять избирательность к информации, уважать частную жизнь и результаты труда других людей.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Характеристика универсальных учебных действий при получении начального общего образования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Понятие «универсальные учебные действия»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 широком значении термин «универсальные учебные дей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ствия» означает умение учиться, 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е. способность субъектак саморазвитию и самосовершенствованию путём сознательного и активного присвоения нового социального опыта.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Функции универсальных учебных действий: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обеспечение возможностей обучающегося самостоятель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 осуществлять деятельность учения, ставить учебные цели, искать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использовать необходимые средства и способы их достижения, контролировать и оценивать процесс и результаты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создание условий для гармоничного развития личности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 её самореализации на основе готовности к непрерывному образованию; обеспечение успешного усвоения знаний,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формирования умений, навыков и компетентностей в любой предметной области.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Виды универсальных учебных действий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 составе основных видов универсальных учебных дей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ствий, соответствующих ключевым целям общего образова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ния, можно выделить четыре блока: 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личностный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регуля</w:t>
      </w:r>
      <w:r w:rsidRPr="00096B2C">
        <w:rPr>
          <w:rFonts w:ascii="Times New Roman" w:eastAsia="Times New Roman" w:hAnsi="Times New Roman" w:cs="Times New Roman"/>
          <w:b/>
          <w:bCs/>
          <w:iCs/>
          <w:spacing w:val="4"/>
          <w:sz w:val="28"/>
          <w:szCs w:val="28"/>
          <w:lang w:eastAsia="zh-CN"/>
        </w:rPr>
        <w:t xml:space="preserve">тивный 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(</w:t>
      </w:r>
      <w:r w:rsidRPr="00096B2C">
        <w:rPr>
          <w:rFonts w:ascii="Times New Roman" w:eastAsia="Times New Roman" w:hAnsi="Times New Roman" w:cs="Times New Roman"/>
          <w:iCs/>
          <w:spacing w:val="4"/>
          <w:sz w:val="28"/>
          <w:szCs w:val="28"/>
          <w:lang w:eastAsia="zh-CN"/>
        </w:rPr>
        <w:t>включающий также действия саморегуляции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 xml:space="preserve">),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познавательный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коммуникативный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4"/>
          <w:sz w:val="28"/>
          <w:szCs w:val="28"/>
          <w:lang w:eastAsia="zh-CN"/>
        </w:rPr>
        <w:t xml:space="preserve">Личностные универсальные учебные действия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обеспечивают ценностно</w:t>
      </w:r>
      <w:r w:rsidR="002C2EF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смысловую ориентацию обучающихся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Применительно к учебной деятельности следует выделить три вида личностных действий:  личностное, профессиональное, жизненное самоопределение;  смыслообразование, т. е. установление обучающимися связи между целью учебной деятельности и её мотивом, другими словами, между результатом учения и тем, что побуждает к деятельности, ради чего она осуществляется. Ученик должен задаваться вопросом: какое значение и какой смысл имеет для меня учение? — и уметь на него отвечать; нравственно-этическая ориентация, в том числе и оценивание усваиваемого содержания (исходя из социальных и личностных ценностей), обеспечивающее личностный моральный выбор.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  <w:lang w:eastAsia="zh-CN"/>
        </w:rPr>
        <w:t xml:space="preserve">Регулятивные универсальные учебные действия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обе</w:t>
      </w: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t>спечивают обучающимся организацию своей учебной дея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тельности. К ним относятся: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целеполагание как постановка учебной задачи на основе соотнесения того, что уже известно и усвоено обучающимися, и того, что ещё неизвестно;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планирование — определение последовательности промежуточных целей с учётом конечного результата; составление плана и последовательности действий;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прогнозирование — предвосхищение результата и уровня усвоения знаний, его временн</w:t>
      </w:r>
      <w:r w:rsidRPr="00096B2C">
        <w:rPr>
          <w:rFonts w:ascii="Times New Roman" w:eastAsia="Times New Roman" w:hAnsi="Times New Roman" w:cs="Times New Roman"/>
          <w:spacing w:val="-107"/>
          <w:sz w:val="28"/>
          <w:szCs w:val="28"/>
          <w:lang w:eastAsia="zh-CN"/>
        </w:rPr>
        <w:t>ы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´х характеристик;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контроль в форме соотнесения способа действия и его результата с заданным эталоном с целью обнаружения отклонений и отличий от эталона;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коррекция — внесение необходимых дополнений и корректив в план и способ действия в случае расхождения эталона, реального действия и его результата с учётом оценки этого результата самим обучающимся, учителем, другими обучающимися;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оценка — выделение и осознание обучающимся того, что им уже усвоено и что ему ещё нужно усвоить, осознание качества и уровня усвоения; объективная оценка личных результатов работы;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4"/>
          <w:sz w:val="28"/>
          <w:szCs w:val="28"/>
          <w:lang w:eastAsia="zh-CN"/>
        </w:rPr>
        <w:lastRenderedPageBreak/>
        <w:t xml:space="preserve">- саморегуляция как способность к мобилизации сил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энергии,  волевому усилию (выбору в ситуации мотивационного конфликта) и преодолению препятствий для достижения цели.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zh-CN"/>
        </w:rPr>
        <w:t xml:space="preserve">Познавательные универсальные учебные действия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вклю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чают: общеучебные, логические учебные действия, а также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постановку и решение проблемы.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К</w:t>
      </w: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общеучебным универсальным действиям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относятся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самостоятельное выделение и формулирование познавательной цели;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 поиск и выделение необходимой информации, в том числе решение практических и познавательных задач с использованием общедоступных в начальной школе источников информации (в том числе справочников, энциклопедий, словарей) и инструментов ИКТ;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структурирование знаний;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осознанное и произвольное построение речевого высказывания в устной и письменной форме;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 выбор наиболее эффективных способов решения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практических и познавательных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задач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зависимости от конкретных условий;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 рефлексия способов и условий действия, контроль и оцен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ка процесса и результатов деятельности;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смысловое чтение как осмысление цели чтения и выбор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вида чтения в зависимости от цели; извлечение необходимой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информации из прослушанных текстов различных жанров;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определение основной и второстепенной информации; свободная ориентация и восприятие текстов художественного, научного, публицистического и официально</w:t>
      </w:r>
      <w:r w:rsidR="002C2EF3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делового стилей; понимание и адекватная оценка языка средств массовой информации;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Особую группу общеучебных универсальных действий составляют </w:t>
      </w: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знаково</w:t>
      </w: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softHyphen/>
      </w:r>
      <w:r w:rsidR="002C2EF3"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символические действия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моделирование — преобразование объекта из чувственной формы в модель, где выделены существенные характеристики объекта (пространственно</w:t>
      </w:r>
      <w:r w:rsidR="002C2EF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графическая или знаково</w:t>
      </w:r>
      <w:r w:rsidR="002C2EF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символическая модели);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преобразование модели с целью выявления общих законов, определяющих данную предметную область.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К</w:t>
      </w: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логическим универсальным действиям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относятся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 анализ объектов с целью выделения признаков (суще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ственных, несущественных);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синтез — составление целого из частей, в том числе са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мостоятельное достраивание с восполнением недостающих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компонентов;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выбор оснований и критериев для сравнения, сериации, классификации объектов;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подведение под понятие, выведение следствий;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 установление причинно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следственных связей, представ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ление цепочек объектов и явлений;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построение логической цепочки рассуждений, анализ истинности утверждений;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доказательство;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- выдвижение гипотез и их обоснование.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К </w:t>
      </w: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постановке и решению проблемы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относятся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формулирование проблемы;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- самостоятельное создание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алгоритмов (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способов)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деятельности при решении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 проблем твор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ческого и поискового характера.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  <w:lang w:eastAsia="zh-CN"/>
        </w:rPr>
        <w:t xml:space="preserve">Коммуникативные универсальные учебные действия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обеспечивают социальную компетентность и учёт позиции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других людей, партнёров по общению или деятельности; умение слушать и вступать в диалог; участвовать в коллективном обсуждении проблем; способность интегрироваться в группу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сверстников и строить продуктивное взаимодействие и со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трудничество со сверстниками и взрослыми.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 коммуникативным действиям относятся: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 планирование учебного сотрудничества с учителем и свер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стниками — определение цели, функций участников, способов взаимодействия;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постановка вопросов — инициативное сотрудничество в поиске и сборе информации;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- разрешение конфликтов — выявление, идентификация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проблемы, поиск и оценка альтернативных способов разрешения конфликта, принятие решения и его реализация;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 управление поведением партнёра — контроль, коррек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ция, оценка его действий;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ми речи в соответствии с грамматическими и синтаксиче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скими нормами родного языка, современных средств коммуникации.</w:t>
      </w:r>
    </w:p>
    <w:p w:rsidR="00522AF5" w:rsidRPr="00096B2C" w:rsidRDefault="00522AF5" w:rsidP="001A6EC5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8" w:name="__RefHeading___Toc418108316"/>
      <w:bookmarkEnd w:id="8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Связь универсальных учебных действийс содержанием учебных предметов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Каждый учебный предмет в зависимости от предметного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содержания и релевантных способов организации учебной де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ятельности обучающихся раскрывает определённые возможности для формирования универсальных учебных действий.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частности, учебный  предмет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«Русский язык»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обеспечивает формирование познавательных, коммуникативных и регулятивных действий. Работа с тек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стом открывает возможности для формирования логических действий анализа, сравнения, установления причинно</w:t>
      </w:r>
      <w:r w:rsidR="002C2EF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следственных связей. Ориентация в морфологической и синтаксической структуре языка и усвоение правил строения слова и предложения, графической формы букв обеспечивают раз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витие знаково</w:t>
      </w:r>
      <w:r w:rsidR="002C2EF3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символических действий — замещения (например, звука буквой), моделирования (например, состава слова путём составления схемы) и преобразования модели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(видоизменения слова).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 xml:space="preserve">«Литературное чтение».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Требования к результатам изучения учебного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предмета включают формирование всех видов универсальных учебных действий: личностных, коммуникативных, познавательных и регулятивных (с приоритетом развития ценностно</w:t>
      </w:r>
      <w:r w:rsidR="002C2EF3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смысловой сферы и коммуникации).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Учебный предмет «Литературное чтение»обеспечивает формирование следующих универсальных учебных действий: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смыслообразования через прослеживание судьбы героя и ориентацию обучающегося в системе личностных смыслов;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самоопределения и самопознания на основе сравнения образа «Я» с героями литературных произведений посред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ством эмоционально</w:t>
      </w:r>
      <w:r w:rsidR="0014638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действенной идентификации;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 гражданской идентичности путём знакомства с ге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роическим историческим прошлым своего народа и своей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страны и переживания гордости и эмоциональной сопричастности подвигам и достижениям её граждан;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эстетических ценностей и на их основе эстетических кри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териев;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нравственно</w:t>
      </w:r>
      <w:r w:rsidR="00146387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этического оценивания через выявлениеморального содержания и нравственного значения действий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пер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сонажей;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эмоционально</w:t>
      </w:r>
      <w:r w:rsidR="00146387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личностной децентрации на основе отождествления себя с героями произведения, соотнесения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сопоставления их позиций, взглядов и мнений;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умения понимать контекстную речь на основе воссоздания картины событий и поступков персонажей;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умения произвольно и выразительно строить контекст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ную речь с учётом целей коммуникации, особенностей слушателя, в том числе используя аудиовизуальные средства;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умения устанавливать логическую причинно</w:t>
      </w:r>
      <w:r w:rsidR="002C2EF3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следствен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ную последовательность событий и действий героев произведения;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умения строить план с выделением существенной и дополнительной информации.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«Иностранный язык»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обеспечивает прежде всего развитие коммуникативных действий, формируя коммуникативную культуру обучающегося. Изучение иностранного языка способствует: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общему речевому развитию обучающегося на основе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формирования обобщённых лингвистических структур грамматики и синтаксиса;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развитию произвольности и осознанности монологиче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ской и диалогической речи;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развитию письменной речи;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формированию ориентации на партнёра, его высказыва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ния, поведение, эмоциональное состояние и переживания;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уважения интересов партнёра; умения слушать и слышать собеседника, вести диалог, излагать и обосновывать своё мнение в понятной для собеседника форме.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Изучение иностранного языка способствует развитию обще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учебных познавательных действий, в первую очередь смыслового чтения (выделение субъекта и предиката текста; понимание смысла текста и умение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прогнозировать развитие его сюжета; умение задавать вопросы, опираясь на смысл прочитанного текста; сочинение оригинального текста на основе плана).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«Математика и информатика».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получении  начального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общего образования этот учебный предмет является осно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вой развития у обучающихся познавательных универсальных действий, в первую очередь логических и алгоритмических.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процессе знакомства с математическими отношениями, зависимостями у школьников формируются учебные действия планирования последовательности шагов при решении задач; различения способа и результата действия; выбора способа достижения поставленной цели; использования знаково</w:t>
      </w:r>
      <w:r w:rsidR="0014638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символических средств для моделирования математической ситуации, представления информации; сравнения и классификации (например, предметов, чисел, геометрических фигур) по существенному основанию. Особое значение имеет математика для формирования общего приёма решения задач как универсального учебного действия.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Формирование моделирования как универсального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го действия осуществляется в рамках практически всех учебных предметов на этом уровне образования. В процессе обучения обучающийся осваивает систему социально принятых знаков и символов, существующих в современной культуре и необходимых как для его обучения, так и для социализации.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«Окружающий мир».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Этот предмет выполняет интегрирующую функцию и обеспечивает формирование у обучающихся целостной научной картины природного и социокультурного мира, отношений человека с природой, обществом,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другими людьми, государством, осознания своего места 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обществе, создавая основу становления мировоззрения, жизненного самоопределения и формирования российской гражданской идентичности личности.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сфере личностных универсальных действий изучение предмета «Окружающий мир» обеспечивает формирование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когнитивного, эмоционально</w:t>
      </w:r>
      <w:r w:rsidR="0014638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ценностного и деятельностного компонентов гражданской российской идентичности: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формирование умения различать государственную сим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волику Российской Федерации и своего региона, описывать достопримечательности столицы и родного края, находить на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карте Российскую Федерацию, Москву — столицу России,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свой регион и его столицу; ознакомление с особенностями некоторых зарубежных стран;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формирование основ исторической памяти — умения различать в историческом времени прошлое, настоящее, будущее; ориентации в основных исторических событиях своего народа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России и ощущения чувства гордости за славу и достижения своего народа и России; умения фиксировать в информационной среде элементы истории семьи, своего региона;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формирование основ экологического сознания, грамотности и культуры учащихся, освоение элементарных норм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адекватного природосообразного поведения;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морально</w:t>
      </w:r>
      <w:r w:rsidR="00146387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этического сознания — норм и правил взаимоотношений человека с другими людьми, социальными группами и сообществами.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сфере личностных универсальных учебных действийизучение предмета способствует принятию обучающимися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 здорового образа жизни, пониманию необходимости здорового образа жизни в интересах укрепления физического, психического и психологического здоровья.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Изучение данного предмета способствует формированию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общепознавательных универсальных учебных действий: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овладению начальными формами исследовательской деятельности, включая умение поиска и работы с информацией;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формированию действий замещения и моделирования (использование готовых моделей для объяснения явлений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или выявления свойств объектов и создания моделей);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формированию логических действий сравнения, подведения под понятия, аналогии, классификации объектов живой и неживой природы на основе внешних признаков или известных характерных свойств; установления причинно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153A4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следственных связей в окружающем мире, в том числе на многообразном материале природы и культуры родного края.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«Изобразительное искусство».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Развивающий потенциал этого предмета связан с формированием личностных, познавательных, регулятивных действий.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Моделирующий характер изобразительной деятельности создаёт условия для формирования общеучебных действий,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замещения и моделирования явлений и объектов природного и социокультурного мира в продуктивной деятельности об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учающихся. Такое моделирование является основой разви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тия познания ребёнком мира и способствует формированию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логических операций сравнения, установления тождества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различий, аналогий, причинно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153A4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следственных связей и отношений. При создании продукта изобразительной деятельности особые требования предъявляются к регулятивным действи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ям — целеполаганию как формированию замысла, планированию и организации действий в соответствии с целью,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умению контролировать соответствие выполняемых действий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способу, внесению коррективов на основе предвосхищения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будущего результата и его соответствия замыслу.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 сфере личностных действий приобщение к мировойи отечественной культуре и освоение сокровищницы изо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бразительного искусства, народных, национальных традиций, искусства других народов обеспечивают формирование граж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данской идентичности личности, толерантности, эстетиче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ских ценностей и вкусов, новой системы мотивов, включая мотивы творческого самовыражения, способствуют развитию позитивной самооценки и самоуважения обучающихся.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zh-CN"/>
        </w:rPr>
        <w:lastRenderedPageBreak/>
        <w:t xml:space="preserve">«Музыка».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Достижение личностных, метапредметных и предметных результатов освоения программы обучающимися происходит в процессе активного восприятия и обсуждения музыки, освоения основ музыкальной грамоты, собственного опыта музыкально-творческой деятельности обучающихся: хорового пения и игры на элементарных музыкальных инструментах, пластическом интонировании, подготовке музыкально-театрализованных представлений.</w:t>
      </w:r>
    </w:p>
    <w:p w:rsidR="00522AF5" w:rsidRPr="00096B2C" w:rsidRDefault="00522AF5" w:rsidP="00E521A4">
      <w:pPr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Личностные результаты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освоения программы должны отражать:</w:t>
      </w:r>
    </w:p>
    <w:p w:rsidR="00522AF5" w:rsidRPr="00096B2C" w:rsidRDefault="00522AF5" w:rsidP="00E521A4">
      <w:pPr>
        <w:widowControl w:val="0"/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</w:t>
      </w:r>
    </w:p>
    <w:p w:rsidR="00522AF5" w:rsidRPr="00096B2C" w:rsidRDefault="00522AF5" w:rsidP="00E521A4">
      <w:pPr>
        <w:widowControl w:val="0"/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формирование целостного, социально ориентированного взгляда на мир в его органичном единстве и разнообразии культур;</w:t>
      </w:r>
    </w:p>
    <w:p w:rsidR="00522AF5" w:rsidRPr="00096B2C" w:rsidRDefault="00522AF5" w:rsidP="00E521A4">
      <w:pPr>
        <w:widowControl w:val="0"/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формирование уважительного отношения к культуре других народов;</w:t>
      </w:r>
    </w:p>
    <w:p w:rsidR="00522AF5" w:rsidRPr="00096B2C" w:rsidRDefault="00522AF5" w:rsidP="00E521A4">
      <w:pPr>
        <w:widowControl w:val="0"/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формирование эстетических потребностей, ценностей и чувств;</w:t>
      </w:r>
    </w:p>
    <w:p w:rsidR="00522AF5" w:rsidRPr="00096B2C" w:rsidRDefault="00522AF5" w:rsidP="00E521A4">
      <w:pPr>
        <w:widowControl w:val="0"/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формирование творческой активности и познавательного интереса при решении учебных задач и собственной музыкально-прикладной деятельности;</w:t>
      </w:r>
    </w:p>
    <w:p w:rsidR="00522AF5" w:rsidRPr="00096B2C" w:rsidRDefault="00522AF5" w:rsidP="00E521A4">
      <w:pPr>
        <w:widowControl w:val="0"/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522AF5" w:rsidRPr="00096B2C" w:rsidRDefault="00522AF5" w:rsidP="00E521A4">
      <w:pPr>
        <w:widowControl w:val="0"/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развитие навыков сотрудничества со взрослыми и сверстниками в разных социальных ситуациях;</w:t>
      </w:r>
    </w:p>
    <w:p w:rsidR="00522AF5" w:rsidRPr="00096B2C" w:rsidRDefault="00522AF5" w:rsidP="00E521A4">
      <w:pPr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формирование установки на наличие мотивации к бережному отношению к культурным и духовным ценностям. </w:t>
      </w:r>
    </w:p>
    <w:p w:rsidR="00522AF5" w:rsidRPr="00096B2C" w:rsidRDefault="00522AF5" w:rsidP="00E521A4">
      <w:pPr>
        <w:tabs>
          <w:tab w:val="left" w:pos="955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результате освоения программы у обучающихся будут сформированы готовность к саморазвитию, мотивация к обучению и познанию; понимание ценности отечественных национально-культурных традиций, осознание своей этнической и национальной принадлежности, уважение к истории и духовным традициям России, музыкальной культуре ее народов, понимание роли музыки в жизни человека и общества, духовно-нравственном развитии человека. В процессе приобретения собственного опыта музыкально-творческой деятельности обучающиеся научатся понимать музыку как составную и неотъемлемую часть окружающего мира, постигать и осмысливать явления музыкальной культуры, выражать свои мысли и чувства, обусловленные восприятием музыкальных произведений, использовать музыкальные образы при создании театрализованных  композиций, исполнении вокально-хоровых и инструментальных произведений, в импровизации.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Школьники научатся размышлять о музыке, эмоционально выражать свое отношение к искусству; проявлять эстетические и художественные предпочтения, интерес к музыкальному искусству и музыкальной деятельности; формировать позитивную самооценку, самоуважение, основанные на реализованном творческом потенциале, развитии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художественного вкуса, осуществлении собственных музыкально-исполнительских замыслов.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У обучающихся проявится способность вставать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 в процессе музыкально-творческой деятельности. Реализация программы  обеспечивает овладение социальными компетенциями, развитие коммуникативных способностей через музыкально-игровую деятельность, способности к дальнейшему самопознанию и саморазвитию. Обучающиеся научатся организовывать культурный досуг, самостоятельную музыкально-творческую деятельность, в том числе, на основе домашнего музицирования, совместной музыкальной деятельности с друзьями, родителями. </w:t>
      </w:r>
    </w:p>
    <w:p w:rsidR="00522AF5" w:rsidRPr="00096B2C" w:rsidRDefault="00522AF5" w:rsidP="00E521A4">
      <w:pPr>
        <w:widowControl w:val="0"/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ahoma"/>
          <w:b/>
          <w:kern w:val="2"/>
          <w:sz w:val="28"/>
          <w:szCs w:val="28"/>
          <w:lang w:eastAsia="zh-CN" w:bidi="hi-IN"/>
        </w:rPr>
        <w:t xml:space="preserve">Метапредметные результаты </w:t>
      </w:r>
      <w:r w:rsidRPr="00096B2C">
        <w:rPr>
          <w:rFonts w:ascii="Times New Roman" w:eastAsia="Calibri" w:hAnsi="Times New Roman" w:cs="Tahoma"/>
          <w:kern w:val="2"/>
          <w:sz w:val="28"/>
          <w:szCs w:val="28"/>
          <w:lang w:eastAsia="zh-CN" w:bidi="hi-IN"/>
        </w:rPr>
        <w:t>освоения программы должны отражать: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овладение способностью принимать и сохранять цели и задачи учебной деятельности, поиска средств ее осуществления в процессе освоения музыкальной культуры;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освоение способов решения проблем творческого и поискового характера в учебной, музыкально-исполнительской и творческой деятельности;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 в различных видах музыкальной деятельности;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освоение начальных форм познавательной и личностной рефлексии в процессе освоения музыкальной культуры в различных видах деятельности;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использование знаково-символических средств представления информации в процессе освоения средств музыкальной выразительности, основ музыкальной грамоты;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</w:rPr>
        <w:t xml:space="preserve">-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и анализировать звуки, готовить свое выступление и выступать с аудио-, видео- и графическим сопровождением; 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</w:rPr>
        <w:t>- умение оценивать произведения разных видов искусства, овладев логическими действиями сравнения, анализа, синтеза, обобщения, установления аналогий в процессе интонационно-образного, жанрового и стилевого анализа музыкальных произведений и других видов музыкально-творческой деятельности;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</w:rPr>
        <w:t>- готовность к учебному сотрудничеству (общение, взаимодействие) со сверстниками при решении различных музыкально-творческих задач;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овладение базовыми предметными и межпредметными понятиями в процессе освоения учебного предмета «Музыка»;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>-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фиксировать (записывать) в цифровой форме измеряемые величины и анализировать звуки, готовить свое выступление и выступать с аудио-, видео- и графическим сопровождением; соблюдать нормы информационной избирательности, этики и этикета;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 в процессе слушания и освоения музыкальных произведений различных жанров и форм;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готовность слушать собеседника и вести диалог,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событий, формирующихся в процессе совместной творческой и коллективной хоровой и инструментальной деятельности;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овладение начальными сведениями о сущности и особенностях объектов, процессов и явлений действительности (культурных и др.) в соответствии с содержанием учебного предмета «Музыка»;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- овладение базовыми предметными и межпредметными понятиями, отражающими существенные связи и отношения между объектами и процессами, в процессе привлечения интегративных форм освоения учебного предмета «Музыка».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NewtonCSanPin" w:eastAsia="Times New Roman" w:hAnsi="NewtonCSanPin" w:cs="NewtonCSanPin"/>
          <w:sz w:val="28"/>
          <w:szCs w:val="28"/>
        </w:rPr>
        <w:t>В результате реализации программы обучающиеся смогут освоить универсальные учебные действия, обеспечивающие овладение ключевыми компетенциями, реализовать собственный творческий потенциал, применяя музыкальные знания и представления о музыкальном искусстве в познавательной и практической деятельности.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>«Технология».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Специфика этого предмета и его значимость для формирования универсальных учебных действий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обусловлены: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ключевой ролью предметно</w:t>
      </w:r>
      <w:r w:rsidR="008B3ED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преобразовательной деятель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ности как основы формирования системы универсальных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учебных действий;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значением универсальных учебных действий моделиро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вания и планирования, которые являются непосредственным предметом усвоения в ходе выполнения различных заданий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по курсу (так, в ходе решения задач на конструирование обучающиеся учатся использовать схемы, карты и модели,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задающие полную ориентировочную основу выполнения пред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ложенных заданий и позволяющие выделять необходимую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систему ориентиров);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специальной организацией процесса планомерно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8B3ED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поэтап</w:t>
      </w:r>
      <w:r w:rsidR="00153A4B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ной отработки предметно-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преобразовательной деятельности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обучающихся в генезисе и развитии психологических новообразований младшего школьного возраста — умении осуществлять анализ, действовать во внутреннем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умственном плане; рефлексией как осознанием содержания и оснований выполняемой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широким использованием форм группового сотрудничества и проектных форм работы для реализации учебных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целей курса;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формированием первоначальных элементов ИКТ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компетентности обучающихся.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Изучение технологии обеспечивает реализацию следующих целей: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картины мира материальной и духовной культуры как продукта творческой предметно</w:t>
      </w:r>
      <w:r w:rsidR="008B3ED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преобразующей деятельности человека;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развитие знаково</w:t>
      </w:r>
      <w:r w:rsidR="008B3ED0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символического и пространственного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мышления, творческого и репродуктивного воображения на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основе развития способности обучающегося к моделирова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нию и отображению объекта и процесса его преобразования в форме моделей (рисунков, планов, схем, чертежей);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развитие регулятивных действий, включая целеполагание;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планирование (умение составлять план действий и приме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нять его для решения задач); прогнозирование (предвосхищение будущего результата при различных условиях выполнения действия); контроль, коррекция и оценка;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внутреннего плана на основе поэтапной отработки предметно</w:t>
      </w:r>
      <w:r w:rsidR="008B3ED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преобразующих действий;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планирующей и регулирующей функций речи;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коммуникативной компетентности обучающихся на основе организации совместно</w:t>
      </w:r>
      <w:r w:rsidR="009466E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продуктивной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развитие эстетических представлений и критериев на основе изобразительной и художественной конструктивной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мотивации успеха и достижений младших школьников, творческой самореализации на основе эффективной организации предметно</w:t>
      </w:r>
      <w:r w:rsidR="008B3ED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преобразующей символико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9466E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моделирующей деятельности;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ознакомление обучающихся с миром профессий и их социальным значением, историей их возникновения и развития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как первая ступень формирования готовности к предвари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тельному профессиональному самоопределению;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формирование ИКТ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компетентности обучающихся, вклю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чая ознакомление с правилами жизни людей в мире инфор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мации: избирательность в потреблении информации, ува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жение к личной информации другого человека, к процессу познания учения, к состоянию неполного знания и другим аспектам.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«Физическая культура».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Этот предмет обеспечивает формирование личностных универсальных действий: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 общекультурной и российской гражданской идентичности как чувства гордости за достижения в мировом и отечественном спорте;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освоение моральных норм помощи тем, кто в ней нуждается, готовности принять на себя ответственность;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развитие мотивации достижения и готовности к преодолению трудностей на основе конструктивных стратегий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совладания и умения мобилизовать свои личностные и физические ресурсы, стрессоустойчивости;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освоение правил здорового и безопасного образа жизни.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«Физическая культура» как учебный предмет способствует: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области регулятивных действий развитию умений пла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нировать, регулировать, контролировать и оценивать свои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действия;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области коммуникативных действий развитию взаимодействия, ориентации на партнёра, сотрудничеству и кооперации (в командных видах спорта — формированию умений планировать общую цель и пути её достижения; договариваться в отношении целей и способов действия, распреде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ления функций и ролей в совместной деятельности; конструктивно разрешать конфликты; осуществлять взаимный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контроль; адекватно оценивать собственное поведение и поведение партнёра и вносить необходимые коррективы в интересах достижения общего результата).</w:t>
      </w: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Особенности, основные направления и планируемые результаты учебно-исследовательской и проектной деятельности обучающихся в рамках урочной и внеурочной деятельности</w:t>
      </w:r>
    </w:p>
    <w:p w:rsidR="00522AF5" w:rsidRPr="00096B2C" w:rsidRDefault="00522AF5" w:rsidP="00E521A4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Courier New" w:eastAsia="Courier New" w:hAnsi="Courier New" w:cs="Courier New"/>
          <w:spacing w:val="-20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Основными задачами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процессе учебно-исследовательского и проектного обучения является развитие у ученика определенного базиса знаний и развития умений: 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наблюдать, измерять, сравнивать, моделировать, генерировать гипотезы, экспериментировать, устанавливать причинно-следственные связи. Данные умения обеспечивают необходимую знаниевую и процессуальную основу для проведения исследований и реализации проектов в урочной и внеурочной деятельности. </w:t>
      </w:r>
    </w:p>
    <w:p w:rsidR="00522AF5" w:rsidRPr="00096B2C" w:rsidRDefault="00522AF5" w:rsidP="00E521A4">
      <w:pPr>
        <w:shd w:val="clear" w:color="auto" w:fill="FFFFFF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Развитие умений младших школьников проводится с учетом использования вербальных, знаково-символических, наглядных средств и приспособлений для создания моделей изучаемых объектов и процессов, схем, алгоритмов и эвристических средств решения учебных и практических задач, а также особенностей математического, технического моделирования, в том числе возможностей компьютера.</w:t>
      </w:r>
    </w:p>
    <w:p w:rsidR="00522AF5" w:rsidRPr="00096B2C" w:rsidRDefault="00522AF5" w:rsidP="00E521A4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Courier New" w:eastAsia="Courier New" w:hAnsi="Courier New" w:cs="Courier New"/>
          <w:spacing w:val="-2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Исследовательская и проектная деятельность может проходить как в индивидуальной, так и в групповой форме, что помогает учителю простроить индивидуальный подход к развитию ребенка. </w:t>
      </w:r>
      <w:r w:rsidRPr="00096B2C">
        <w:rPr>
          <w:rFonts w:ascii="Times New Roman" w:eastAsia="Courier New" w:hAnsi="Times New Roman" w:cs="Times New Roman"/>
          <w:sz w:val="28"/>
          <w:szCs w:val="28"/>
          <w:lang w:eastAsia="zh-CN"/>
        </w:rPr>
        <w:t xml:space="preserve">Границы исследовательского и проектного обучения младших школьников определяются целевыми установками, на которые ориентирован учитель, а также локальными задачами, стоящими на конкретном уроке. </w:t>
      </w:r>
    </w:p>
    <w:p w:rsidR="00522AF5" w:rsidRPr="00096B2C" w:rsidRDefault="00522AF5" w:rsidP="00E521A4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Courier New" w:eastAsia="Courier New" w:hAnsi="Courier New" w:cs="Courier New"/>
          <w:spacing w:val="-2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В рамках внеурочной деятельности исследовательская и проектная деятельность направлены на обогащение содержания образования и возможность реализации способностей, потребностей и интересов обучающихся с различным уровнем развития. </w:t>
      </w:r>
    </w:p>
    <w:p w:rsidR="00522AF5" w:rsidRPr="00096B2C" w:rsidRDefault="00522AF5" w:rsidP="00E521A4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Courier New" w:eastAsia="Courier New" w:hAnsi="Courier New" w:cs="Courier New"/>
          <w:spacing w:val="-20"/>
          <w:sz w:val="28"/>
          <w:szCs w:val="28"/>
          <w:lang w:eastAsia="zh-CN"/>
        </w:rPr>
      </w:pPr>
      <w:r w:rsidRPr="00096B2C">
        <w:rPr>
          <w:rFonts w:ascii="Times New Roman" w:eastAsia="Courier New" w:hAnsi="Times New Roman" w:cs="Times New Roman"/>
          <w:sz w:val="28"/>
          <w:szCs w:val="28"/>
          <w:lang w:eastAsia="zh-CN"/>
        </w:rPr>
        <w:t xml:space="preserve">Для расширения диапазона применимости исследовательского и проектного обучения следует дифференцировать задания по степени трудности: путем постепенного усложнения непосредственно самих заданий и/или увеличением степени самостоятельности ребенка, регулируемой мерой </w:t>
      </w:r>
      <w:r w:rsidRPr="00096B2C">
        <w:rPr>
          <w:rFonts w:ascii="Times New Roman" w:eastAsia="Courier New" w:hAnsi="Times New Roman" w:cs="Times New Roman"/>
          <w:sz w:val="28"/>
          <w:szCs w:val="28"/>
          <w:lang w:eastAsia="zh-CN"/>
        </w:rPr>
        <w:lastRenderedPageBreak/>
        <w:t>непосредственного руководства учителя процессом научно-практического обучения.</w:t>
      </w:r>
    </w:p>
    <w:p w:rsidR="00522AF5" w:rsidRPr="00096B2C" w:rsidRDefault="00522AF5" w:rsidP="00E521A4">
      <w:pPr>
        <w:shd w:val="clear" w:color="auto" w:fill="FFFFFF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качестве основных результатов учебно-исследовательской и проектной деятельности младших школьников рассматриваются такие метапредметные результаты, как сформированные умения: наблюдать, измерять, сравнивать, моделировать, выдвигать гипотезы, экспериментировать, определять понятия, устанавливать причинно-следственные связи и работать с источниками информации. Они обеспечивают получение необходимой знаниевой и процессуальной основы для проведения исследований и реализации проектов при изучении учебных предметов.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качестве результата следует также включить готовность слушать и слышать собеседника, умение в корректной форме формулировать и оценивать познавательные вопросы; проявлять самостоятельность в обучении, инициативу в использовании своих мыслительных способностей; критически и творчески работать в сотрудничестве с другими людьми; смело и твердо защищать свои убеждения; оценивать и понимать собственные сильные и слабые стороны; отвечать за свои действия и их последствия.</w:t>
      </w:r>
    </w:p>
    <w:p w:rsidR="00522AF5" w:rsidRPr="00096B2C" w:rsidRDefault="00522AF5" w:rsidP="00E521A4">
      <w:pPr>
        <w:shd w:val="clear" w:color="auto" w:fill="FFFFFF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Условия, обеспечивающие развитие универсальных учебных действий у обучающихся</w:t>
      </w:r>
    </w:p>
    <w:p w:rsidR="00522AF5" w:rsidRPr="00096B2C" w:rsidRDefault="00522AF5" w:rsidP="00E521A4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Указанное  содержание учебных предметов, преподаваемых в рамках начального образования, может стать средством формирования универсальных учебных действий только при соблюдении определенных условий организации образовательной деятельности:</w:t>
      </w:r>
    </w:p>
    <w:p w:rsidR="00522AF5" w:rsidRPr="00096B2C" w:rsidRDefault="00522AF5" w:rsidP="00E521A4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использовании  учебников в качестве носителя информации, «готовых» знаний, подлежащих усвоению</w:t>
      </w:r>
      <w:r w:rsidR="008B3ED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но и  как носителя способов «открытия» новых знаний, их практического освоения, обобщения и систематизации, включения обучающимся в свою картину мира;</w:t>
      </w:r>
    </w:p>
    <w:p w:rsidR="00522AF5" w:rsidRPr="00096B2C" w:rsidRDefault="00522AF5" w:rsidP="00E521A4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-соблюдении технологии проектирования и проведения урока (учебного занятия) в соответствии с требованиями системно-деятельностного подхода: будучи формой учебной деятельности, урок должен отражать её основные этапы – постановку задачи, поиск решения, вывод (моделирование), конкретизацию и применение новых знаний (способов действий), контроль и оценку результата;</w:t>
      </w:r>
    </w:p>
    <w:p w:rsidR="00522AF5" w:rsidRPr="00096B2C" w:rsidRDefault="00522AF5" w:rsidP="00E521A4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-осуществлении целесообразного выбора организационно-деятельностных форм работы обучащихся на уроке (учебном занятии) – индивидуальной, групповой (парной) работы, общеклассной дискуссии;</w:t>
      </w:r>
    </w:p>
    <w:p w:rsidR="00522AF5" w:rsidRPr="00096B2C" w:rsidRDefault="00522AF5" w:rsidP="00E521A4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-организации системы мероприятий для формирования контрольно-оценочной деятельности обучающихся с целью развития их учебной самостоятельности; </w:t>
      </w:r>
    </w:p>
    <w:p w:rsidR="00522AF5" w:rsidRPr="00096B2C" w:rsidRDefault="00522AF5" w:rsidP="00E521A4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-эффективного использования средств ИКТ.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освоении личностных действий на основе указанной программы у обучающихся формируются: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- критическое отношение к информации и избирательность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её восприятия;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- уважение к информации о частной жизни и информационным результатам деятельности других людей;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основы правовой культуры в области использования информации.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освоении регулятивных универсальных учебных действий обеспечиваются: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оценка условий, алгоритмов и результатов действий, выполняемых в информационной среде;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использование результатов действия, размещённых в информационной среде, для оценки и </w:t>
      </w:r>
      <w:r w:rsidR="008B3ED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коррекции выполненного действия.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При освоении познавательных универсальных учебных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действий ИКТ играют ключевую роль в следующих универсальных учебных действиях: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поиск информации;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- фиксация (запись) информации с помощью различных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технических средств;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структурирование информации, её организация и представлен</w:t>
      </w:r>
      <w:r w:rsidR="00153A4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ие в виде диаграмм, картосхем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пр.;</w:t>
      </w:r>
    </w:p>
    <w:p w:rsidR="00522AF5" w:rsidRPr="00096B2C" w:rsidRDefault="008B3ED0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создание простых </w:t>
      </w:r>
      <w:r w:rsidR="00522AF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медиасообщений;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построение простейших моделей объектов и процессов.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ИКТ является важным инструментом для формирования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коммуникативных универсальных учебных действий. Для это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го используются:</w:t>
      </w:r>
    </w:p>
    <w:p w:rsidR="00522AF5" w:rsidRPr="00096B2C" w:rsidRDefault="008B3ED0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обмен </w:t>
      </w:r>
      <w:r w:rsidR="00522AF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медиасообщениями;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выступление с аудиовизуальной поддержкой;</w:t>
      </w:r>
    </w:p>
    <w:p w:rsidR="00522AF5" w:rsidRPr="00096B2C" w:rsidRDefault="00522AF5" w:rsidP="00E521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фиксация хода коллективной/личной коммуникации;</w:t>
      </w: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9" w:name="__RefHeading___Toc418108319"/>
      <w:bookmarkEnd w:id="9"/>
      <w:r w:rsidRPr="00096B2C">
        <w:rPr>
          <w:rFonts w:ascii="Times New Roman" w:eastAsia="MS Gothic" w:hAnsi="Times New Roman" w:cs="Times New Roman"/>
          <w:b/>
          <w:spacing w:val="-4"/>
          <w:sz w:val="28"/>
          <w:szCs w:val="28"/>
          <w:lang w:eastAsia="zh-CN"/>
        </w:rPr>
        <w:t>Условия, обеспечивающие преемственность про</w:t>
      </w: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Наиболее остро проблема преемственности стоит в двух ключевых точках — в момент поступления детей в школу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(при переходе из дошкольного уровня на уровень начального общего образования) и в период перехода обучающихся на уровень основного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Исследования </w:t>
      </w:r>
      <w:r w:rsidRPr="00096B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zh-CN"/>
        </w:rPr>
        <w:t xml:space="preserve">готовности детей к обучению в школе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 начальному общему образованию показали, что обучение должно рассматриваться как комплексное образование, включающее в себя физическую и психологическую готовность.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zh-CN"/>
        </w:rPr>
        <w:t xml:space="preserve">Физическая готовность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определяется состоянием здоровья,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уровнем морфофункциональной зрелости организма ребён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ка, в том числе развитием двигательных навыков и качеств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(тонкая моторная координация), физической и умственной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работоспособности.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Психологическая готовность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 школе — сложная системная характеристика психического развития ребёнка 6—7 лет, которая предполагает сформированность психологических способностей и свойств, обеспечивающих принятие ребёнком новой социальной позиции школьника; возможность сначала выполнения им учебной деятельности под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руководством учителя, а затем переход к её самостоятельному осуществлению; усвоение системы научных понятий; освоение ребёнком новых форм кооперации и учебного сотрудничества в системе отношений с учителем и одноклассниками.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Психологическая готовность к школе имеет следующую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структуру: личностная готовность, умственная зрелость и про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извольность регуляции поведения и деятельности.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Личностная готовность включает мотивационную готов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ность, коммуникативную готовность, сформированность Я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кон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цепции и самооценки, эмоциональную зрелость. Мотиваци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онная готовность предполагает сформированность социальных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мотивов (стремление к социально значимому статусу, потреб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ность в социальном признании, мотив социального долга), учебных и познавательных мотивов. Предпосылками воз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никновения этих мотивов служат, с одной стороны, формирующееся к концу дошкольного возраста желание детей поступить в школу, с другой — развитие любознательности и умственной активности.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Коммуникативная готовность выступает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 готовность ребёнка к произвольному общению с учителем и сверстниками в контексте поставленной учебной зада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чи и учебного содержания. Коммуникативная готовность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создаёт возможности для продуктивного сотрудничества ребёнка с учителем и трансляции культурного опыта в процессе обучения. Сформированность 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концепции и самосознания характеризуется осознанием ребёнком своих физических возможностей, умений, нравственных качеств, переживаний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(личное сознание), характера отношения к нему взрослых,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способностью оценки своих достижений и личностных качеств, самокритичностью. Эмоциональная готовность выражается в освоении ребёнком социальных норм проявления чувств и в способности регулировать своё поведение на ос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нове эмоционального предвосхищения и прогнозирования. Показателем эмоциональной готовности к школьному обу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чению является сформированность высших чувств — нрав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ственных переживаний, интеллектуальных чувств (радость познания), эстетических чувств (чувство прекрасного).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Умственную зрелость составляет интеллектуальная, речевая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готовность и сформированность восприятия, памяти, вни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мания, воображения. Интеллектуальная готовность к школе включает особую познавательную позицию ребёнка в отношении мира (децентрацию), переход к понятийному интел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лекту, понимание причинности явлений, развитие рассуждения как способа решения мыслительных задач, способность действовать в умственном плане, определённый набор знаний,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представлений и умений. Речевая готовность предполагает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сформированность фонематической, лексической, граммати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ческой, синтаксической, семантической сторон речи; развитие номинативной, обобщающей, планирующей и регулирующей функций речи, диалогической и начальных форм контекстной речи, формирование особой теоретической позиции ребёнка в отношении речевой действительности и выделение слова как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её единицы. Восприятие характеризуется всё большей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>осо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нанностью, опирается на использование системы обществен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ных сенсорных эталонов и соответствующих перцептивных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действий, основывается на взаимосвязи с речью и мышлением. Память и внимание приобретают черты опосредованности, наблюдается рост объёма и устойчивости внимания.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Психологическая готовность в сфере воли и произвольности обеспечивает целенаправленность и планомерность управления ребёнком своей деятельностью и поведением. Воля находит отражение в возможности соподчинения мо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тивов, целеполагании и сохранении цели, способности при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лагать волевое усилие для её достижения. Произвольность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выступает как умение строить своё поведение и деятельность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соответствии с предлагаемыми образцами и правилами,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планирование, контроль и коррекцию выполняемых действий, используя соответствующие средства.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Формирование фундамента готовности перехода к обучению на уровень начального общего образования должно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осуществляться в рамках специфически детских видов деятельности: сюжетно</w:t>
      </w:r>
      <w:r w:rsidR="009466E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ролевой игры, изобразительной деятельности, конструирования, восприятия сказки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Не меньшее значение имеет проблема психологической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подготовки обучающихся к переходу на уровень основного общего образования с учётом возможного возникновения определённых трудностей такого перехода — ухудшение успеваемости и дисциплины, рост негативного отношения к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учению, возрастание эмоциональной нестабильности, нару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шения поведения, которые обусловлены:</w:t>
      </w:r>
    </w:p>
    <w:p w:rsidR="00522AF5" w:rsidRPr="00096B2C" w:rsidRDefault="00522AF5" w:rsidP="001A6EC5">
      <w:pPr>
        <w:numPr>
          <w:ilvl w:val="0"/>
          <w:numId w:val="40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необходимостью адаптации обучающихся к новой орга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низации процесса и содержания обучения (предметная си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стема, разные преподаватели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д.);</w:t>
      </w:r>
    </w:p>
    <w:p w:rsidR="00522AF5" w:rsidRPr="00096B2C" w:rsidRDefault="00522AF5" w:rsidP="001A6EC5">
      <w:pPr>
        <w:numPr>
          <w:ilvl w:val="0"/>
          <w:numId w:val="40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совпадением начала кризисного периода, в который вступают младшие подростки, со сменой ведущей деятельности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(переориентацией подростков на деятельность общения со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сверстниками при сохранении значимости учебной деятельности);</w:t>
      </w:r>
    </w:p>
    <w:p w:rsidR="00522AF5" w:rsidRPr="00096B2C" w:rsidRDefault="00522AF5" w:rsidP="001A6EC5">
      <w:pPr>
        <w:numPr>
          <w:ilvl w:val="0"/>
          <w:numId w:val="40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недостаточной готовностью детей к более сложной и самостоятельной учебной деятельности, связанной с показателями их интеллектуального, личностного развития и главным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образом с уровнем сформированности структурных компонентов учебной деятельности (мотивы, учебные действия,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контроль, оценка).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Методика и инструментарий оценки успешности освоения и применения обучающимися универсальных учебных действий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widowControl w:val="0"/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Система оценки в сфере УУД может включать в себя следующие принципы и характеристики:</w:t>
      </w:r>
    </w:p>
    <w:p w:rsidR="00522AF5" w:rsidRPr="00096B2C" w:rsidRDefault="00522AF5" w:rsidP="001A6EC5">
      <w:pPr>
        <w:widowControl w:val="0"/>
        <w:numPr>
          <w:ilvl w:val="0"/>
          <w:numId w:val="41"/>
        </w:numPr>
        <w:tabs>
          <w:tab w:val="clear" w:pos="720"/>
          <w:tab w:val="num" w:pos="142"/>
          <w:tab w:val="left" w:pos="567"/>
          <w:tab w:val="left" w:pos="993"/>
        </w:tabs>
        <w:suppressAutoHyphens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систематичность сбора и анализа информации;</w:t>
      </w:r>
    </w:p>
    <w:p w:rsidR="00522AF5" w:rsidRPr="00096B2C" w:rsidRDefault="00522AF5" w:rsidP="001A6EC5">
      <w:pPr>
        <w:widowControl w:val="0"/>
        <w:numPr>
          <w:ilvl w:val="0"/>
          <w:numId w:val="41"/>
        </w:numPr>
        <w:tabs>
          <w:tab w:val="clear" w:pos="720"/>
          <w:tab w:val="num" w:pos="142"/>
          <w:tab w:val="left" w:pos="567"/>
          <w:tab w:val="left" w:pos="993"/>
        </w:tabs>
        <w:suppressAutoHyphens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совокупность показателей и индикаторов оценивания должна учитывать интересы всех участников образовательной деятельности, то есть быть информативной для управленцев, педагогов, родителей, учащихся;</w:t>
      </w:r>
    </w:p>
    <w:p w:rsidR="00522AF5" w:rsidRPr="00096B2C" w:rsidRDefault="00522AF5" w:rsidP="001A6EC5">
      <w:pPr>
        <w:widowControl w:val="0"/>
        <w:numPr>
          <w:ilvl w:val="0"/>
          <w:numId w:val="41"/>
        </w:numPr>
        <w:tabs>
          <w:tab w:val="clear" w:pos="720"/>
          <w:tab w:val="num" w:pos="0"/>
          <w:tab w:val="left" w:pos="567"/>
          <w:tab w:val="left" w:pos="993"/>
        </w:tabs>
        <w:suppressAutoHyphens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доступность и прозрачность данных о результатах оценивания для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всех участников образовательной деятельности.</w:t>
      </w:r>
    </w:p>
    <w:p w:rsidR="00522AF5" w:rsidRPr="00096B2C" w:rsidRDefault="00522AF5" w:rsidP="00E521A4">
      <w:pPr>
        <w:widowControl w:val="0"/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Оценка деятельности образовательной организации по формированию и развитию УУД у учащихся может учитывать работу по обеспечению кадровых, методических, материально-технических условий.</w:t>
      </w:r>
    </w:p>
    <w:p w:rsidR="00522AF5" w:rsidRPr="00096B2C" w:rsidRDefault="00522AF5" w:rsidP="00E521A4">
      <w:pPr>
        <w:widowControl w:val="0"/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процессе реализации мониторинга успешности освоения и применения УУД могут быть учтены следующие этапы освоения УУД: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универсальное учебное действие не сформировано (школьник может выполнить лишь отдельные операции, может только копировать действия учителя, не планирует и не контролирует своих действий, подменяет учебную задачу задачей буквального заучивания и воспроизведения);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учебное действие может быть выполнено в сотрудничестве с педагогом (требуются разъяснения для установления связи отдельных операций и условий задачи, ученик может выполнять действия по уже усвоенному алгоритму);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неадекватный перенос учебных действий на новые виды задач (при изменении условий задачи не может самостоятельно внести коррективы в действия);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адекватный перенос учебных действий (самостоятельное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учителем);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самостоятельное построение учебных целей (самостоятельное построение новых учебных действий на основе развернутого, тщательного анализа условий задачи и ранее усвоенных способов действия);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обобщение учебных действий на основе выявления общих принципов.</w:t>
      </w:r>
    </w:p>
    <w:p w:rsidR="00522AF5" w:rsidRPr="00096B2C" w:rsidRDefault="00522AF5" w:rsidP="00E521A4">
      <w:pPr>
        <w:widowControl w:val="0"/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Система оценки универсальных учебных действий может быть: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уровневой (определяются уровни владения универсальными учебными действиями);</w:t>
      </w:r>
    </w:p>
    <w:p w:rsidR="00522AF5" w:rsidRPr="00096B2C" w:rsidRDefault="00522AF5" w:rsidP="00E521A4">
      <w:pPr>
        <w:widowControl w:val="0"/>
        <w:numPr>
          <w:ilvl w:val="0"/>
          <w:numId w:val="42"/>
        </w:numPr>
        <w:tabs>
          <w:tab w:val="left" w:pos="567"/>
          <w:tab w:val="left" w:pos="993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позиционной – не только учителя производят оценивание, оценка формируется на основе рефлексивных отчетов разных участников образовательной деятельности: родителей, представителей общественности, принимающей участие в отдельном проекте или виде социальной практики, сверстников, самого обучающегося – в результате появляется некоторая карта самооценивания и позиционного внешнего оценивания.</w:t>
      </w:r>
    </w:p>
    <w:p w:rsidR="00522AF5" w:rsidRPr="00096B2C" w:rsidRDefault="00522AF5" w:rsidP="00E521A4">
      <w:pPr>
        <w:widowControl w:val="0"/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 рекомендуется при оценивании развития УУД применять пятибалльную шкалу. Рекомендуется применение технологий формирующего (развивающего оценивания), в том числе бинарное, критериальное, экспертное оценивание, текст самооценки. При разработке настоящего раздела образовательной программы рекомендуется опираться на передовой международный и отечественный опыт оценивания, в том числе в части отслеживания динамики индивидуальных достижений.</w:t>
      </w:r>
    </w:p>
    <w:p w:rsidR="00522AF5" w:rsidRPr="00096B2C" w:rsidRDefault="00522AF5" w:rsidP="00E521A4">
      <w:pPr>
        <w:widowControl w:val="0"/>
        <w:tabs>
          <w:tab w:val="left" w:pos="567"/>
          <w:tab w:val="left" w:leader="dot" w:pos="624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Представленные формы и методы мониторинга носят рекомендательный характер и могут быть скорректированы и дополнены образовательной организацией в соответствии с конкретными особенностями и характеристиками текущей ситуации.</w:t>
      </w:r>
    </w:p>
    <w:p w:rsidR="00522AF5" w:rsidRPr="00096B2C" w:rsidRDefault="00522AF5" w:rsidP="001A6EC5">
      <w:pPr>
        <w:widowControl w:val="0"/>
        <w:tabs>
          <w:tab w:val="left" w:pos="567"/>
          <w:tab w:val="left" w:leader="dot" w:pos="624"/>
        </w:tabs>
        <w:autoSpaceDE w:val="0"/>
        <w:spacing w:after="0" w:line="240" w:lineRule="auto"/>
        <w:jc w:val="both"/>
        <w:rPr>
          <w:rFonts w:ascii="Times New Roman" w:eastAsia="@Arial Unicode MS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1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Программы отдельных учебных предметов, курсов</w:t>
      </w: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Общие положения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Начальноеобщее образование вносит вклад в социально</w:t>
      </w:r>
      <w:r w:rsidR="00CB7CAE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личностное развитие ребёнка. В процессе обучения формируется достаточно осознанная система представлений об окружающем мире, о социальных и межличностных отношениях, нравственно</w:t>
      </w:r>
      <w:r w:rsidR="00CB7CAE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этических нормах. Происходят изменения в самооценке ребёнка. Оставаясь достаточно оптимистической и высокой, она становится всё более объективной и самокритичной.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Примерные программы по учебным предметам начальной школы разработаны в соответствии с требованиями к результатам (личностным, метапредметным, предметным) освоения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основной образовательной программы начального общего образования Федерального государственного образователь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ного стандарта начального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Примерные программы служат ориентиром для авторов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рабочих учебных программ.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Примерные программы включают следующие разделы: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1)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пояснительную записку, в которой конкретизируются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общие цели начального общего образования с учётом специфики учебного предмета, курса;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2)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общую характеристику учебного предмета, курса;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3)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описание места учебного предмета, курса в учебном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плане;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4)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описание ценностных ориентиров содержания учебного предмета;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5)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личностные, метапредметные и предметные результаты освоения конкретного учебного предмета, курса;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6)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содержание учебного предмета, курса;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7)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тематическое планирование с определением основных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видов учебной деятельности обучающихся;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9)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описание материально</w:t>
      </w:r>
      <w:r w:rsidR="00CB7CAE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технического обеспечения образовательнойдеятельности.</w:t>
      </w:r>
    </w:p>
    <w:p w:rsidR="00522AF5" w:rsidRPr="00096B2C" w:rsidRDefault="00522AF5" w:rsidP="00E521A4">
      <w:pPr>
        <w:numPr>
          <w:ilvl w:val="2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Основное содержание учебных предметов</w:t>
      </w: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Русский язык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Виды речевой деятельности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Слушание.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Осознание цели и ситуации устного общения. Адекватное восприятие звучащей речи. Понимание на слух информации, содержащейся в предъявляемом тексте, определение основной мысли текста, передача его содержания по вопросам.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Говорение.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Выбор языковых средств в соответствии с целями и условиями общения для эффективного решения коммуникативной задачи. Практическое овладение диалогической формой речи. Овладение умениями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начать, поддержать, закончить разговор, привлечь внимание и т. 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ситуациях учебного и бытового общения (приветствие, прощание, извинение, благодарность, обращение с просьбой). Соблюдение орфоэпических норм и правильной интонации.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Чтение.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Понимание учебного текста. Выборочное чтение с целью нахождения необходимого материала. Нахождение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Анализ и оценка содержания, языковых особенностей и структуры текста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Письмо.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Письмо букв, буквосочетаний, слогов, слов, предложений в системе обучения грамоте. Овладение разборчивым, аккуратным письмом с учетом гигиенических требований к этому виду учебной работы. Списывание, письмо под диктовку в соответствии с изученными правилами. Письменное изложение содержания прослушанного и прочитанного текста (подробное, выборочное). Создание небольших собственных текстов (сочинений) по интересной детям тематике (на основе впечатлений, литературных произведений, сюжетных картин, серий картин, просмотра фрагмента видеозаписи и т. п.).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Обучение грамоте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Фонетика.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Звуки речи. Осознание единства звукового состава слова и его значения. Установление числа и последовательности звуков в слове. Сопоставление слов, различающихся одним или несколькими звуками.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Различение гласных и согласных звуков, гласных ударных и безударных, согласных твердых и мягких, звонких и глухих.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Слог как минимальная произносительная единица. Деление слов на слоги. Определение места ударения.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Графика.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Различение звука и буквы: буква как знак звука. Овладение позиционным способом обозначения звуков буквами. Буквы гласных как показатель твердости – мягкости согласных звуков. Функция букв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е</w:t>
      </w:r>
      <w:r w:rsidRPr="00096B2C">
        <w:rPr>
          <w:rFonts w:ascii="Times New Roman" w:eastAsia="@Arial Unicode MS" w:hAnsi="Times New Roman" w:cs="Times New Roman"/>
          <w:bCs/>
          <w:iCs/>
          <w:color w:val="000000"/>
          <w:sz w:val="28"/>
          <w:szCs w:val="28"/>
          <w:lang w:eastAsia="zh-CN"/>
        </w:rPr>
        <w:t>,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 е</w:t>
      </w:r>
      <w:r w:rsidRPr="00096B2C">
        <w:rPr>
          <w:rFonts w:ascii="Times New Roman" w:eastAsia="@Arial Unicode MS" w:hAnsi="Times New Roman" w:cs="Times New Roman"/>
          <w:bCs/>
          <w:iCs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ю</w:t>
      </w:r>
      <w:r w:rsidRPr="00096B2C">
        <w:rPr>
          <w:rFonts w:ascii="Times New Roman" w:eastAsia="@Arial Unicode MS" w:hAnsi="Times New Roman" w:cs="Times New Roman"/>
          <w:bCs/>
          <w:iCs/>
          <w:color w:val="000000"/>
          <w:sz w:val="28"/>
          <w:szCs w:val="28"/>
          <w:lang w:eastAsia="zh-CN"/>
        </w:rPr>
        <w:t>,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 я</w:t>
      </w:r>
      <w:r w:rsidRPr="00096B2C">
        <w:rPr>
          <w:rFonts w:ascii="Times New Roman" w:eastAsia="@Arial Unicode MS" w:hAnsi="Times New Roman" w:cs="Times New Roman"/>
          <w:bCs/>
          <w:iCs/>
          <w:color w:val="000000"/>
          <w:sz w:val="28"/>
          <w:szCs w:val="28"/>
          <w:lang w:eastAsia="zh-CN"/>
        </w:rPr>
        <w:t xml:space="preserve">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Мягкий знак как показатель мягкости предшествующего согласного звука.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Знакомство с русским алфавитом как последовательностью букв.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Чтение.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Формирование навыка слогового чтения (ориентация на букву, обозначающую гласный звук). Плавное слоговое чтение и чтение целыми словами со скоростью, соответствующей индивидуальному темпу ребенка. Осознанное чтение слов, словосочетаний, предложений и коротких текстов. чтение с интонациями и паузами в соответствии со знаками препинания. Развитие осознанности и выразительности чтения на материале небольших текстов и стихотворений.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Знакомство с орфоэпическим чтением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lastRenderedPageBreak/>
        <w:t xml:space="preserve">Письмо.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 xml:space="preserve">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 и на пространстве классной доски. 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Овладение начертанием письменных прописных (заглавных) и строчных букв. Письмо букв, буквосочетаний, слогов, слов, предложений с соблюдением гигиенических норм. Овладение разборчивым, аккуратным письмом. Письмо под диктовку слов и предложений, написание которых не расходится с их произношением. Усвоение приемов и последовательности правильного списывания текста.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Понимание функции небуквенных графических средств: пробела между словами, знака переноса.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Слово и предложение.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Восприятие слова как объекта изучения, материала для анализа. Наблюдение над значением слова.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Различение слова и предложения. Работа с предложением: выделение слов, изменение их порядка.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Орфография.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Знакомство с правилами правописания и их применение: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раздельное написание слов;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обозначение гласных после шипящих (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ча </w:t>
      </w: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–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ща</w:t>
      </w:r>
      <w:r w:rsidRPr="00096B2C">
        <w:rPr>
          <w:rFonts w:ascii="Times New Roman" w:eastAsia="@Arial Unicode MS" w:hAnsi="Times New Roman" w:cs="Times New Roman"/>
          <w:bCs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чу </w:t>
      </w: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–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щу</w:t>
      </w:r>
      <w:r w:rsidRPr="00096B2C">
        <w:rPr>
          <w:rFonts w:ascii="Times New Roman" w:eastAsia="@Arial Unicode MS" w:hAnsi="Times New Roman" w:cs="Times New Roman"/>
          <w:bCs/>
          <w:color w:val="000000"/>
          <w:sz w:val="28"/>
          <w:szCs w:val="28"/>
          <w:lang w:eastAsia="zh-CN"/>
        </w:rPr>
        <w:t>,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жи </w:t>
      </w: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–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ши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прописная (заглавная) буква в начале предложения, в именах собственных;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перенос слов по слогам без стечения согласных;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знаки препинания в конце предложения.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Развитие речи.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Понимание прочитанного текста при самостоятельном чтении вслух и при его прослушивании. Составление небольших рассказов повествовательного характера по серии сюжетных картинок, материалам собственных игр, занятий, наблюдений.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Систематический курс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Фонетика и орфоэпия.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Различение гласных и согласных звуков. Нахождение в слове ударных и безударных гласных звуков. Различение мягких и твердых согласных звуков, определение парных и непарных по твердости – мягкости согласных звуков. Различение звонких и глухих звуков, определение парных и непарных по звонкости – глухости согласных звуков. Определение качественной характеристики звука: гласный – согласный; гласный ударный – безударный; согласный твердый – мягкий, парный – непарный; согласный звонкий – глухой, парный – непарный. Деление слов на слоги. Ударение, произношение звуков и сочетаний звуков в соответствии с нормами современного русского литературного языка.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Фонетический разбор слова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Графика.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Различение звуков и букв. Обозначение на письме твердости и мягкости согласных звуков. Использование на письме разделительных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ъ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и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ь</w:t>
      </w:r>
      <w:r w:rsidRPr="00096B2C">
        <w:rPr>
          <w:rFonts w:ascii="Times New Roman" w:eastAsia="@Arial Unicode MS" w:hAnsi="Times New Roman" w:cs="Times New Roman"/>
          <w:bCs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Установление соотношения звукового и буквенного состава слова в словах типа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стол</w:t>
      </w:r>
      <w:r w:rsidRPr="00096B2C">
        <w:rPr>
          <w:rFonts w:ascii="Times New Roman" w:eastAsia="@Arial Unicode MS" w:hAnsi="Times New Roman" w:cs="Times New Roman"/>
          <w:iCs/>
          <w:color w:val="000000"/>
          <w:sz w:val="28"/>
          <w:szCs w:val="28"/>
          <w:lang w:eastAsia="zh-CN"/>
        </w:rPr>
        <w:t>,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 xml:space="preserve"> конь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; в словах с йотированными гласными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е</w:t>
      </w:r>
      <w:r w:rsidRPr="00096B2C">
        <w:rPr>
          <w:rFonts w:ascii="Times New Roman" w:eastAsia="@Arial Unicode MS" w:hAnsi="Times New Roman" w:cs="Times New Roman"/>
          <w:bCs/>
          <w:color w:val="000000"/>
          <w:sz w:val="28"/>
          <w:szCs w:val="28"/>
          <w:lang w:eastAsia="zh-CN"/>
        </w:rPr>
        <w:t>,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е</w:t>
      </w:r>
      <w:r w:rsidRPr="00096B2C">
        <w:rPr>
          <w:rFonts w:ascii="Times New Roman" w:eastAsia="@Arial Unicode MS" w:hAnsi="Times New Roman" w:cs="Times New Roman"/>
          <w:bCs/>
          <w:color w:val="000000"/>
          <w:sz w:val="28"/>
          <w:szCs w:val="28"/>
          <w:lang w:eastAsia="zh-CN"/>
        </w:rPr>
        <w:t>,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ю</w:t>
      </w:r>
      <w:r w:rsidRPr="00096B2C">
        <w:rPr>
          <w:rFonts w:ascii="Times New Roman" w:eastAsia="@Arial Unicode MS" w:hAnsi="Times New Roman" w:cs="Times New Roman"/>
          <w:bCs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;в словах с непроизносимыми согласными.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Использование небуквенных графических средств: пробела между словами, знака переноса, абзаца.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Знание алфавита: правильное название букв, знание их последовательности. Использование алфавита при работе со словарями, справочниками, каталогами.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Лексика</w:t>
      </w:r>
      <w:r w:rsidRPr="00096B2C">
        <w:rPr>
          <w:rFonts w:ascii="Times New Roman" w:eastAsia="@Arial Unicode MS" w:hAnsi="Times New Roman" w:cs="Times New Roman"/>
          <w:b/>
          <w:bCs/>
          <w:sz w:val="28"/>
          <w:szCs w:val="28"/>
          <w:vertAlign w:val="superscript"/>
          <w:lang w:eastAsia="zh-CN"/>
        </w:rPr>
        <w:footnoteReference w:id="1"/>
      </w: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Понимание слова как единства звучания и значения. Выявление слов, значение которых требует уточнения.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Определение значения слова по тексту или уточнение значения с помощью толкового словаря. Представление об однозначных и многозначных словах, о прямом и переносном значении слова. Наблюдение за использованием в речи синонимов и антонимов.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Состав слова (морфемика).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Овладение понятием «родственные (однокоренные) слова». Различение однокоренных слов и различных форм одного и того же слова. Различение однокоренных слов и синонимов, однокоренных слов и слов с омонимичными корнями. Выделение в словах с однозначно выделяемыми морфемами окончания, корня, приставки, суффикса. Различение изменяемых и неизменяемых слов.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Представление о значении суффиксов и приставок. Образование однокоренных слов с помощью суффиксов и приставок. Разбор слова по составу.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Морфология.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Части речи;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деление частей речи на самостоятельные и служебные.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Имя существительное. Значение и употребление в речи. Умение опознавать имена собственные. Различение имен существительных, отвечающих на вопросы «кто?» и «что?». Различение имен существительных мужского, женского и среднего рода. Изменение существительных по числам. Изменение существительных по падежам. Определение падежа, в котором употреблено имя существительное.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 xml:space="preserve">Различение падежных и смысловых (синтаксических) вопросов.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Определение принадлежности имен существительных к 1, 2, 3-му склонению.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Морфологический разбор имен существительных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Имя прилагательное. Значение и употребление в речи. Изменение прилагательных по родам, числам и падежам, кроме прилагательных на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noBreakHyphen/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ья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noBreakHyphen/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ов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noBreakHyphen/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ин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Морфологический разбор имен прилагательных.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Местоимение. Общее представление о местоимении.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Личные местоимения, значение и употребление в речи. Личные местоимения 1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2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3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noBreakHyphen/>
        <w:t>го лица единственного и множественного числа. Склонение личных местоимений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Глагол. Значение и употребление в речи. Неопределенная форма глагола. Различение глаголов, отвечающих на вопросы «что сделать?» и «что делать?». Изменение глаголов по временам. Изменение глаголов по лицам и числам в настоящем и будущем времени (спряжение). Способы определения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 xml:space="preserve">I и II спряжения глаголов (практическое овладение). Изменение глаголов прошедшего времени по родам и числам.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Морфологический разбор глаголов.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Наречие. Значение и употребление в речи.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Предлог.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 xml:space="preserve">Знакомство с наиболее употребительными предлогами. Функция предлогов: образование падежных форм имен существительных и местоимений.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Отличие предлогов от приставок.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Союзы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но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их роль в речи. Частица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не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, ее значение.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Синтаксис.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Различение предложения, словосочетания, слова (осознание их сходства и различий). Различение предложений по цели высказывания: повествовательные, вопросительные и побудительные; по эмоциональной окраске (интонации): восклицательные и невосклицательные.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Нахождение главных членов предложения: подлежащего и сказуемого. Различение главных и второстепенных членов предложения. Установление связи (при помощи смысловых вопросов) между словами в словосочетании и предложении.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Нахождение и самостоятельное составление предложений с однородными членами без союзов и с союзами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но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 Использование интонации перечисления в предложениях с однородными членами.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Различение простых и сложных предложений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Орфография и пунктуация.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Формирование орфографической зоркости, использование разных способов выбора написания в зависимости от места орфограммы в слове. Использование орфографического словаря.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Применение правил правописания: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сочетания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жи – ши</w:t>
      </w:r>
      <w:r w:rsidRPr="00096B2C">
        <w:rPr>
          <w:rFonts w:ascii="Times New Roman" w:eastAsia="@Arial Unicode MS" w:hAnsi="Times New Roman" w:cs="Times New Roman"/>
          <w:sz w:val="28"/>
          <w:szCs w:val="28"/>
          <w:vertAlign w:val="superscript"/>
          <w:lang w:eastAsia="zh-CN"/>
        </w:rPr>
        <w:footnoteReference w:id="2"/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ча – ща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чу – щу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 положении под ударением;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сочетания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чк – чн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чт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щн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перенос слов;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прописная буква в начале предложения, в именах собственных;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проверяемые безударные гласные в корне слова;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парные звонкие и глухие согласные в корне слова;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непроизносимые согласные;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непроверяемые гласные и согласные в корне слова (на ограниченном перечне слов);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гласные и согласные в неизменяемых на письме приставках;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разделительные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ъ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и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ь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мягкий знак после шипящих на конце имен существительных (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ночь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нож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рожь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мышь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безударные падежные окончания имен существительных (кроме существительных на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noBreakHyphen/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мя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noBreakHyphen/>
        <w:t>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noBreakHyphen/>
        <w:t>ья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noBreakHyphen/>
        <w:t>ье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noBreakHyphen/>
        <w:t>ия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noBreakHyphen/>
        <w:t>ов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noBreakHyphen/>
        <w:t>ин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безударные окончания имен прилагательных;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раздельное написание предлогов с личными местоимениями;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 xml:space="preserve">не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 глаголами;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мягкий знак после шипящих на конце глаголов в форме 2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>го лица единственного числа (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пишешь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учишь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мягкий знак в глаголах в сочетании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</w:r>
      <w:r w:rsidRPr="00096B2C">
        <w:rPr>
          <w:rFonts w:ascii="Times New Roman" w:eastAsia="@Arial Unicode MS" w:hAnsi="Times New Roman" w:cs="Times New Roman"/>
          <w:b/>
          <w:bCs/>
          <w:i/>
          <w:iCs/>
          <w:color w:val="000000"/>
          <w:sz w:val="28"/>
          <w:szCs w:val="28"/>
          <w:lang w:eastAsia="zh-CN"/>
        </w:rPr>
        <w:t>ться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безударные личные окончания глаголов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раздельное написание предлогов с другими словами;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знаки препинания в конце предложения: точка, вопросительный и восклицательный знаки;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знаки препинания (запятая) в предложениях с однородными членами.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Развитие речи.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Осознание ситуации общения: с какой целью, с кем и где происходит общение.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Практическое овладение диалогической формой речи. Выражение собственного мнения, его аргументация. Овладение основными умениями ведения разговора (начать, поддержать, закончить разговор, привлечь внимание и т. п.). Овладение нормами речевого этикета в ситуациях учебного и бытового общения (приветствие, прощание, извинение, благодарность, обращение с просьбой), в том числе при общении с помощью средств ИКТ. Особенности речевого этикета в условиях общения с людьми, плохо владеющими русским языком.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Практическое овладение устными монологическими высказываниями на определенную тему с использованием разных типов речи (описание, повествование, рассуждение).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Текст. Признаки текста. Смысловое единство предложений в тексте. Заглавие текста.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Последовательность предложений в тексте.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Последовательность частей текста (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абзацев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Комплексная работа над структурой текста: озаглавливание, корректирование порядка предложений и частей текста (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абзацев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План текста. Составление планов к данным текстам.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Создание собственных текстов по предложенным планам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Типы текстов: описание, повествование, рассуждение, их особенности.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Знакомство с жанрами письма и поздравления.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Создание собственных текстов и корректирование заданных текстов с учетом точности, правильности, богатства и выразительности письменной речи;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использование в текстах синонимов и антонимов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t>Знакомство с основными видами изложений и сочинений (без заучивания определений): изложения подробные и выборочные, изложения с элементами сочинения; сочинения</w:t>
      </w: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noBreakHyphen/>
        <w:t>повествования, сочинения</w:t>
      </w: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noBreakHyphen/>
        <w:t>описания, сочинения</w:t>
      </w: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noBreakHyphen/>
        <w:t>рассуждения.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Литературное чтение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Виды речевой и читательской деятельности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Аудирование (слушание)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Восприятие на слух звучащей речи (высказывание собеседника, чтение различных текстов). Адекватное понимание содержания звучащей речи, умение отвечать на вопросы по содержанию услышанного произведения,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определение последовательности событий, осознание цели речевого высказывания, умение задавать вопрос по услышанному учебному, научно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>познавательному и художественному произведению.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Чтение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Чтение вслух.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чтения. Установка на нормальный для читающего темп беглости, позволяющий ему осознать текст. Соблюдение орфоэпических и интонационных норм чтения. Чтение предложений с интонационным выделением знаков препинания. Понимание смысловых особенностей разных по виду и типу текстов, передача их с помощью интонирования.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Чтение про себя.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Осознание смысла произведения при чтении про себя (доступных по объему и жанру произведений). Определение вида чтения (изучающее, ознакомительное, просмотровое, выборочное). Умение находить в тексте необходимую информацию. Понимание особенностей разных видов чтения: факта, описания, дополнения высказывания и др.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Работа с разными видами текста.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Общее представление о разных видах текста: художественных, учебных, научно-популярных – и их сравнение. Определение целей создания этих видов текста. Особенности фольклорного текста.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Практическое освоение умения отличать текст от набора предложений. Прогнозирование содержания книги по ее названию и оформлению.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Самостоятельное определение темы, главной мысли, структуры; деление текста на смысловые части, их озаглавливание. Умение работать с разными видами информации.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Участие в коллективном обсуждении: умение отвечать на вопросы, выступать по теме, слушать выступления товарищей, дополнять ответы по ходу беседы, используя текст. Привлечение справочных и иллюстративно-изобразительных материалов.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>Библиографическая культура.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Книга как особый вид искусства. Книга как источник необходимых знаний. Первые книги на Руси и начало книгопечатания (общее представление). Книга учебная, художественная, справочная. Элементы книги: содержание или оглавление, титульный лист, аннотация, иллюстрации. Виды информации в книге: научная, художественная (с опорой на внешние показатели книги, ее справочно-иллюстративный материал).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Типы книг (изданий): книга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>произведение, книга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noBreakHyphen/>
        <w:t>сборник, собрание сочинений, периодическая печать, справочные издания (справочники, словари, энциклопедии).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Выбор книг на основе рекомендованного списка, картотеки, открытого доступа к детским книгам в библиотеке. Алфавитный каталог. Самостоятельное пользование соответствующими возрасту словарями и справочной литературой.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lastRenderedPageBreak/>
        <w:t>Работа с текстом художественного произведения.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Понимание заглавия произведения, его адекватное соотношение с содержанием. Определение особенностей художественного текста: своеобразие выразительных средств языка (с помощью учителя). Осознание того, что фольклор есть выражение общечеловеческих нравственных правил и отношений.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Понимание нравственного содержания прочитанного, осознание мотивации поведения героев, анализ поступков героев с точки зрения норм морали. Осознание понятия «Родина», представления о проявлении любви к Родине в литературе разных народов (на примере народов России). Схожесть тем, идей, героев в фольклоре разных народов. Самостоятельное воспроизведение текста с использованием выразительных средств языка: последовательное воспроизведение эпизода с использованием специфической для данного произведения лексики (по вопросам учителя), рассказ по иллюстрациям, пересказ.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Характеристика героя произведения. Портрет, характер героя, выраженные через поступки и речь.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Освоение разных видов пересказа художественного текста: подробный, выборочный и краткий (передача основных мыслей).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Подробный пересказ текста: определение главной мысли фрагмента, выделение опорных или ключевых слов, озаглавливание, подробный пересказ эпизода; деление текста на части, определение главной мысли каждой части и всего текста, озаглавливание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Самостоятельный выборочный пересказ по заданному фрагменту: характеристика героя произведения (отбор слов, выражений в тексте, позволяющих составить рассказ о герое), описание места действия (выбор слов, выражений в тексте, позволяющих составить данное описание на основе текста). Вычленение и сопоставление эпизодов из разных произведений по общности ситуаций, эмоциональной окраске, характеру поступков героев.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color w:val="000000"/>
          <w:sz w:val="28"/>
          <w:szCs w:val="28"/>
          <w:lang w:eastAsia="zh-CN"/>
        </w:rPr>
        <w:t xml:space="preserve">Работа с учебными, научно-популярными и другими текстами.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Понимание заглавия произведения; адекватное соотношение с его содержанием. Определение особенностей учебного и научно-популярного текста (передача информации). Понимание отдельных, наиболее общих особенностей текстов былин, легенд, библейских рассказов (по отрывкам или небольшим текстам). Знакомство с простейшими приемами анализа различных видов текста: установление причинно-следственных связей.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Определение главной мысли текста. Деление текста на части. Определение микротем.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схему. Подробный пересказ текста. Краткий пересказ текста (выделение главного в содержании текста).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Говорение (культура речевого общения)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не перебивая, собеседника и в вежливой форме высказывать свою точку зрения по обсуждаемому произведению (учебному, научно-познавательному, художественному тексту). Доказательство собственной точки зрения с опорой на текст или собственный опыт. Использование норм речевого этикета в условиях внеучебного общения. Знакомство с особенностями национального этикета на основе фольклорных произведений.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Работа со словом (распознавать прямое и переносное значения слов, их многозначность), целенаправленное пополнение активного словарного запаса.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Монолог как форма речевого высказывания. Монологическое речевое высказывание небольшого объема с опорой на авторский текст, по предложенной теме или в виде (форме) ответа на вопрос. Отражение основной мысли текста в высказывании. Передача содержания прочитанного или прослушанного с учетом специфики научно-популярного, учебного и художественного текста. Передача впечатлений (из повседневной жизни, художественного произведения, изобразительного искусства) в рассказе (описание, рассуждение, повествование). Самостоятельное построение плана собственного высказывания. Отбор и использование выразительных средств языка (синонимы, антонимы, сравнение) с учетом особенностей монологического высказывания.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Устное сочинение как продолжение прочитанного произведения, отдельных его сюжетных линий, короткий рассказ по рисункам либо на заданную тему.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Письмо (культура письменной речи)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Нормы письменной речи: соответствие содержания заголовку (отражение темы, места действия, характеров героев), использование в письменной речи выразительных средств языка (синонимы, антонимы, сравнение) в мини-сочинениях (повествование, описание, рассуждение), рассказ на заданную тему, отзыв.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Круг детского чтения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Произведения устного народного творчества разных народов России. Произведения классиков отечественной литературы XIX–ХХ вв., классиков детской литературы, произведения современной отечественной (с учетом многонационального характера России) и зарубежной литературы, доступные для восприятия младших школьников.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Представленность разных видов книг: историческая, приключенческая, фантастическая, научно-популярная, справочно-энциклопедическая литература; детские периодические издания (по выбору).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Основные темы детского чтения: фольклор разных народов, произведения о Родине, природе, детях, братьях наших меньших, добре и зле, юмористические произведения.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Литературоведческая пропедевтика (практическое освоение)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Ориентировка в литературных понятиях: художественное произведение, художественный образ, искусство слова, автор (рассказчик), сюжет, тема; герой произведения: его портрет, речь, поступки, мысли; отношение автора к герою.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Общее представление о композиционных особенностях построения разных видов рассказывания: повествование (рассказ), описание (пейзаж, портрет, интерьер), рассуждение (монолог героя, диалог героев).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Прозаическая и стихотворная речь: узнавание, различение, выделение особенностей стихотворного произведения (ритм, рифма).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Фольклор и авторские художественные произведения (различение).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Жанровое разнообразие произведений. Малые фольклорные формы (колыбельные песни, потешки, пословицы и поговорки, загадки) – узнавание, различение, определение основного смысла. Сказки (о животных, бытовые, волшебные). Художественные особенности сказок: лексика, построение (композиция). Литературная (авторская) сказка.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Рассказ, стихотворение, басня – общее представление о жанре, особенностях построения и выразительных средствах.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Cs/>
          <w:color w:val="000000"/>
          <w:sz w:val="28"/>
          <w:szCs w:val="28"/>
          <w:lang w:eastAsia="zh-CN"/>
        </w:rPr>
        <w:t>Творческая деятельность обучающихся (на основе литературных произведений)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sz w:val="28"/>
          <w:szCs w:val="28"/>
          <w:lang w:eastAsia="zh-CN"/>
        </w:rPr>
        <w:t>Интерпретация текста литературного произведения в творческой деятельности учащихся: чтение по ролям, инсценирование, драматизация; устное словесное рисование, знакомство с различными способами работы с деформированным текстом и использование их (установление причинно-следственных связей, последовательности событий: соблюдение этапности в выполнении действий);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Иностранный язык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Предметное содержание речи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Знакомство.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 одноклассниками, учителем, персонажами детских произведений: имя, возраст. Приветствие, прощание (с использованием типичных фраз речевого этикета).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 xml:space="preserve">Я и моя семья.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Члены семьи, их имена, возраст, внешность, черты характера, увлечения/хобби. Мой день (распо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рядок дня,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домашние обязанности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)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Покупки в магазине: одежда,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обувь,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основные продукты питания. Любимая еда.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Семейные праздники: день рождения, Новый год/Рождество. Подарки.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Мир моих увлечений.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Мои любимые занятия. Виды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спорта и спортивные игры.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Мои любимые сказки.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Выходной день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(в зоопарке, цирке),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каникулы.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Я и мои друзья.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Имя, возраст, внешность, характер, увлечения/хобби. Совместные занятия. Письмо зарубежному другу. Любимое домашнее животное: имя, возраст, цвет, размер, характер, что умеет делать.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Моя школа.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Классная комната, учебные предметы,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школьные принадлежности. Учебные занятия на уроках.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Мир вокруг меня.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Мой дом/квартира/комната: названия комнат, их размер, предметы мебели и интерьера. Природа.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Дикие и домашние животные.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Любимое время года. Погода.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Страна/страны изучаемого языка и родная страна.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Общие сведения: название, столица. Литературные персонажи популярных книг моих сверстников (имена героев книг, черты характера).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Небольшие произведения детского фольклора на изучаемом иностранном языке (рифмовки, стихи, песни, сказки).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Некоторые формы речевого и неречевого этикета стран изучаемого языка в ряде ситуаций общения (в школе, во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время совместной игры, в магазине).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Коммуникативные умения по видам речевой деятельности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 русле говорения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1.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Диалогическая форма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Уметь вести: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этикетные диалоги в типичных ситуациях бытового,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трудового и межкультурного общения, в том числе при помощи средств телекоммуникации;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диалог</w:t>
      </w:r>
      <w:r w:rsidR="00AF05A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расспрос (запрос информации и ответ на него);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диалог — побуждение к действию.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2.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Монологическая форма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Уметь пользоваться основными коммуникативными типами речи: описание, рассказ,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характеристика (персона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жей).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 русле аудирования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Воспринимать на слух и понимать: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речь учителя и одноклассников в процессе общения на уроке и вербально/невербально реагировать на услышанное;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небольшие доступные тексты в аудиозаписи, построенные в основном на изученном языковом материале, в том числе полученные с помощью средств коммуникации.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 русле чтения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Читать: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вслух небольшие тексты, построенные на изученном языковом материале;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 себя и понимать тексты, содержащие как изученный языковой материал, так и отдельные новые слова, находить в тексте необходимую информацию (имена персонажей, где происходит действие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 русле письма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Владеть: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умением выписывать из текста слова, словосочетания и предложения;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основами письменной речи: писать по образцу поздравление с праздником, короткое личное письмо.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b/>
          <w:bCs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Языковые средства и навыки пользования ими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Английский язык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Графика, каллиграфия, орфография.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 буквы английского алфавита. Основные буквосочетания. Звуко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буквенные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соответствия. Знаки транскрипции. Апостроф. Основные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правила чтения и орфографии. Написание наиболее употребительных слов, вошедших в активный словарь.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Фонетическая сторона речи.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Адекватное произношение и различение на слух всех звуков и звукосочетаний англий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ского языка. Соблюдение норм произношения: долгота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краткость гласных, отсутствие оглушения звонких согласных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конце слога или слова, отсутствие смягчения согласных перед гласными. Дифтонги.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Связующее «r» (there is/there are).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Ударение в слове, фразе.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 Отсутствие ударения на служебных словах (артиклях, союзах, предлогах). Членение предложений на смысловые группы.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Ритмико</w:t>
      </w:r>
      <w:r w:rsidR="00CB7CAE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интонационные особенности повествовательного, побудительного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вопросительного (общий и специальный вопрос) предложе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ний.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Интонация перечисления. Чтение по транскрипции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изученных слов.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zh-CN"/>
        </w:rPr>
        <w:t xml:space="preserve">Лексическая сторона речи.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Лексические единицы, обслу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живающие ситуации общения, в пределах тематики начальной школы, в объёме 500 лексических единиц для двустороннего (рецептивного и продуктивного) усвоения, простейшие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устойчивые словосочетания, оценочная лексика и речевые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клише как элементы речевого этикета, отражающие культуру англоговорящих стран. Интернациональные слова (например,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doctor, film).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Начальное представление о способах словообразования: суффиксация (суффиксы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softHyphen/>
        <w:t xml:space="preserve">er,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softHyphen/>
        <w:t xml:space="preserve">or,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softHyphen/>
        <w:t xml:space="preserve">tion,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softHyphen/>
        <w:t xml:space="preserve">ist,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softHyphen/>
        <w:t xml:space="preserve">ful,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softHyphen/>
        <w:t xml:space="preserve">ly,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softHyphen/>
        <w:t xml:space="preserve">teen,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softHyphen/>
        <w:t xml:space="preserve">ty,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softHyphen/>
        <w:t>th), словосложение (postcard), конверсия (play — to play).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Грамматическая сторона речи.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Основные коммуникативные типы предложений: повествовательное, вопросительное,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побудительное. Общий и специальный вопросы. Вопросительные слова: what, who, when, where, why, how. Порядок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слов в предложении. Утвердительные и отрицательные предложения. Простое предложение с простым глагольным сказуемым (He speaks English.), составным именным (My family is big.) и составным глагольным (I like to dance. She can skate well.) сказуемым. Побудительные предложения в утвердительной (Help me, please.) и отрицательной (Don’t be late!) формах.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Безличные предложения в настоящем времени (It is cold. It’s five o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’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clock.).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Предложения с оборотом there is/there are. Простые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распространённые предложения. Предложения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 однородными членами.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Сложносочинённые предложения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 союзами and и but.Сложноподчинённые предложения с because.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Правильные и неправильные глаголы в Present, Future,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Past Simple (Indefinite). Неопределённая форма глагола. Гла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гол</w:t>
      </w:r>
      <w:r w:rsidRPr="00BA0F3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zh-CN"/>
        </w:rPr>
        <w:softHyphen/>
      </w:r>
      <w:r w:rsidR="00CB7CAE" w:rsidRPr="00096B2C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связка</w:t>
      </w:r>
      <w:r w:rsidRPr="00BA0F3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zh-CN"/>
        </w:rPr>
        <w:t xml:space="preserve"> to be.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Модальные</w:t>
      </w:r>
      <w:r w:rsidRPr="00BA0F3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глаголы</w:t>
      </w:r>
      <w:r w:rsidRPr="00BA0F3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zh-CN"/>
        </w:rPr>
        <w:t xml:space="preserve"> can, may, must, </w:t>
      </w:r>
      <w:r w:rsidRPr="00BA0F3A">
        <w:rPr>
          <w:rFonts w:ascii="Times New Roman" w:eastAsia="Times New Roman" w:hAnsi="Times New Roman" w:cs="Times New Roman"/>
          <w:iCs/>
          <w:spacing w:val="2"/>
          <w:sz w:val="28"/>
          <w:szCs w:val="28"/>
          <w:lang w:val="en-US" w:eastAsia="zh-CN"/>
        </w:rPr>
        <w:t>have to</w:t>
      </w:r>
      <w:r w:rsidRPr="00BA0F3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zh-CN"/>
        </w:rPr>
        <w:t xml:space="preserve">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Глагольные конструкции I’d like to… Существительные в единственном и множественном числе (образованные по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правилу и исключения), существительные с неопределённым, определённым и нулевым артиклем. Притяжательный падеж имён существительных.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Прилагательные в положительной, сравнительной и превосходной степени, образованные по правилам и исключения.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Местоимения: личные (в именительном и объектном падежах), притяжательные, вопросительные, указательные (this/these, that/those),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неопределённые (some, any — некоторые случаи употребления).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Наречиявремени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val="en-US" w:eastAsia="zh-CN"/>
        </w:rPr>
        <w:t xml:space="preserve"> (yesterday, tomorrow, never, usually,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 xml:space="preserve">often, sometimes).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Наречия степени (much, little, very).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Количественные числительные (до 100), порядковые числительные (до 30).</w:t>
      </w:r>
    </w:p>
    <w:p w:rsidR="00522AF5" w:rsidRPr="00BA0F3A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val="en-US"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Наиболееупотребительныепредлоги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zh-CN"/>
        </w:rPr>
        <w:t xml:space="preserve">: in, on, at, into, to, 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from, of, with.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Общеучебные умения и универсальные учебные действия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процессе изучения курса «Иностранный язык» младшие школьники: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совершенствуют приёмы работы с текстом, опираясь на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умения, приобретённые на уроках родного языка (прогно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зировать содержание текста по заголовку, данным к тексту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рисункам, списывать текст, выписывать отдельные слова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предложения из текста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п.);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овладевают более разнообразными приёмами раскрытия значения слова, используя словообразовательные элементы; синонимы, антонимы; контекст;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совершенствуют обще</w:t>
      </w:r>
      <w:r w:rsidR="00AF05A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речевые коммуникативные умения, например начинать и завершать разговор, используя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речевые клише; поддерживать беседу, задавая вопросы и переспрашивая;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учатся осуществлять самоконтроль, самооценку;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учатся самостоятельно выполнять задания с использовани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ем компьютера (при наличии мультимедийного приложения).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Общеучебные и специальные учебные умения, а также социокультурная осведомлённость приобретаются учащимися в процессе формирования коммуникативных умений в основных видах речевой деятельности. Поэтому они 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не выделяются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отдельно в тематическом планировании.</w:t>
      </w: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Математика и информатика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Числа и величины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Счёт предметов. Чтение и запись чисел от нуля до миллиона. Классы и разряды. Представление многозначных чиселв виде суммы разрядных слагаемых. Сравнение и упорядочение чисел, знаки сравнения.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Измерение величин; сравнение и упорядочение величин. Единицы массы (грамм, килограмм, центнер, тонна), вместимости (литр), времени (секунда, минута, час). Соотношения между единицами измерения однородных величин. Сравне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ние и упорядочение однородных величин. Доля величины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(половина, треть, четверть, десятая, сотая, тысячная).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Арифметические действия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Сложение, вычитание, умножение и деление. Названия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компонентов арифметических действий, знаки действий. Таблица сложения. Таблица умножения. Связь между сложени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ем, вычитанием, умножением и делением. Нахождение неизвестного компонента арифметического действия. Деление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 остатком.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Числовое выражение. Установление порядка выполнения действий в числовых выражениях со скобками и без скобок. Нахождение значения числового выражения. Использование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свойств арифметических действий в вычислениях (переста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новка и группировка слагаемых в сумме, множителей в произведении; умножение суммы и разности на число).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Алгоритмы письменного сложения, вычитания, умножения и деления многозначных чисел.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Способы проверки правильности вычислений (алгоритм,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обратное действие, оценка достоверности, прикидки результата, вычисление на калькуляторе).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Работа с текстовыми задачами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Решение текстовых задач арифметическим способом. Зада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чи, содержащие отношения «больше (меньше) на…», «больше (меньше) в…». Зависимости между величинами, характеризу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ющими процессы движения, работы, купли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noBreakHyphen/>
        <w:t>продажи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др.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Скорость, время, путь; объём работы, время, производительность труда; количество товара, его цена и стоимость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др.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Планирование хода решения задачи. Представление текста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задачи (схема, таблица, диаграмма и другие модели).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Задачи на нахождение доли целого и целого по его доле.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>Пространственные отношения. Геометрические фи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гуры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Взаимное расположение предметов в пространстве и на плоскости (выше—ниже, слева—справа, сверху—снизу, ближе—дальше, между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пр.). Распознавание и изображение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геометрических фигур: точка, линия (кривая, прямая), отрезок, ломаная, угол, многоугольник, треугольник, прямоуголь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ник, квадрат, окружность, круг. Использование чертёжных инструментов для выполнения построений. Геометрические формы в окружающем мире. </w:t>
      </w:r>
      <w:r w:rsidRPr="00096B2C">
        <w:rPr>
          <w:rFonts w:ascii="Times New Roman" w:eastAsia="Times New Roman" w:hAnsi="Times New Roman" w:cs="Times New Roman"/>
          <w:i/>
          <w:spacing w:val="2"/>
          <w:sz w:val="28"/>
          <w:szCs w:val="28"/>
          <w:lang w:eastAsia="zh-CN"/>
        </w:rPr>
        <w:t xml:space="preserve">Распознавание и называние: </w:t>
      </w:r>
      <w:r w:rsidRPr="00096B2C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куб, шар, параллелепипед, пирамида, цилиндр, конус.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Геометрические величины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Геометрические величины и их измерение. Измерение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длины отрезка. Единицы длины (мм, см, дм, м, км). Периметр. Вычисление периметра многоугольника.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Площадь геометрической фигуры. Единицы площади (см</w:t>
      </w:r>
      <w:r w:rsidRPr="00096B2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>2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дм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vertAlign w:val="superscript"/>
          <w:lang w:eastAsia="zh-CN"/>
        </w:rPr>
        <w:t>2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, м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vertAlign w:val="superscript"/>
          <w:lang w:eastAsia="zh-CN"/>
        </w:rPr>
        <w:t>2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). Точное и приближённое измерение площади гео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метрической фигуры. Вычисление площади прямоугольника.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Работа с информацией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Сбор и представление информации, связанной со счётом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(пересчётом), измерением величин; фиксирование, анализ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полученной информации.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Построение простейших выражений с помощью логических связок и слов («и»; «не»; «если… то…»; «верно/неверно, что…»; «каждый»; «все»; «некоторые»); истинность утверждений.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Составление конечной последовательности (цепочки) пред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метов, чисел, геометрических фигур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др. по правилу.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Составление, запись и выполнение простого алгоритма, плана поиска информации.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Чтение и заполнение таблицы. Интерпретация данных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таблицы. Чтение столбчатой диаграммы. Создание простейшей информационной модели (схема, таблица, цепочка).</w:t>
      </w: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ind w:hanging="22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Окружающий мир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Человек и природа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Природа. Природные объекты и предметы, созданные человеком. Неживая и живая природа. Признаки предметов (цвет, форма, сравнительные размеры и др.). Примеры явлений природы: смена времен года, снегопад, листопад, перелеты птиц, смена времени суток, рассвет, закат, ветер, дождь, гроза.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Вещество. Разнообразие веществ в окружающем мире. Примеры веществ: соль, сахар, вода, природный газ. Твердые тела, жидкости, газы. Простейшие практические работы с веществами, жидкостями, газами.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Звезды и планеты.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Солнце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–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ближайшая к нам звезда, источник света и тепла для всего живого на Земле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. Земля – планета, общее представление о форме и размерах Земли. Глобус как модель Земли. Географическая карта и план. Материки и океаны, их названия, расположение на глобусе и карте.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Важнейшие природные объекты своей страны, района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 Ориентирование на местности. Компас.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Смена дня и ночи на Земле. Вращение Земли как причина смены дня и ночи. Времена года, их особенности (на основе наблюдений).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Обращение Земли вокруг Солнца как причина смены времен года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 Смена времен года в родном крае на основе наблюдений.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Погода, ее составляющие (температура воздуха, облачность, осадки, ветер). Наблюдение за погодой своего края.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Предсказание погоды и его значение в жизни людей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Формы земной поверхности: равнины, горы, холмы, овраги (общее представление, условное обозначение равнин и гор на карте). Особенности поверхности родного края (краткая характеристика на основе наблюдений).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Водоемы, их разнообразие (океан, море, река, озеро, пруд); использование человеком. Водоемы родного края (названия, краткая характеристика на основе наблюдений).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Воздух – смесь газов. Свойства воздуха. Значение воздуха для растений, животных, человека.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Вода. Свойства воды. Состояния воды, ее распространение в природе, значение для живых организмов и хозяйственной жизни человека. Круговорот воды в природе.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Полезные ископаемые, их значение в хозяйстве человека, бережное отношение людей к полезным ископаемым. Полезные ископаемые родного края (2–3 примера).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Почва, ее состав, значение для живой природы и для хозяйственной жизни человека.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Растения, их разнообразие. части растения (корень, стебель, лист, цветок, плод, семя). Условия, необходимые для жизни растения (свет, тепло, воздух, вода). Наблюдение роста растений, фиксация изменений. Деревья, кустарники, травы. Дикорастущие и культурные растения. Роль растений в природе и жизни людей, бережное отношение человека к растениям. Растения родного края, названия и краткая характеристика на основе наблюдений.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Грибы: съедобные и ядовитые. Правила сбора грибов.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Животные, их разнообразие. Условия, необходимые для жизни животных (воздух, вода, тепло, пища). Насекомые, рыбы, птицы, звери, их отличия. Особенности питания разных животных (хищные, растительноядные, всеядные). Размножение животных (насекомые, рыбы, птицы, звери). Дикие и домашние животные. Роль животных в природе и жизни людей, бережное отношение человека к животным. Животные родного края, их названия, краткая характеристика на основе наблюдений.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Лес, луг, водоем – единство живой и неживой природы (солнечный свет, воздух, вода, почва, растения, животные). </w:t>
      </w:r>
      <w:r w:rsidRPr="00096B2C">
        <w:rPr>
          <w:rFonts w:ascii="Times New Roman" w:eastAsia="@Arial Unicode MS" w:hAnsi="Times New Roman" w:cs="Times New Roman"/>
          <w:iCs/>
          <w:color w:val="000000"/>
          <w:sz w:val="28"/>
          <w:szCs w:val="28"/>
          <w:lang w:eastAsia="zh-CN"/>
        </w:rPr>
        <w:t>Круговорот веществ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. Взаимосвязи в природном сообществе: растения – пища и укрытие для животных; животные – распространители плодов и семян растений. Влияние человека на природные сообщества. Природные сообщества родного края (2–3 примера на основе наблюдений)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Человек – часть природы. Зависимость жизни человека от природы. Этическое и эстетическое значение природы в жизни человека. Освоение человеком законов жизни природы посредством практической деятельности. Народный календарь (приметы, поговорки, пословицы), определяющий сезонный труд людей.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Положительное и отрицательное влияние деятельности человека на природу (в том числе на примере окружающей местности). Правила поведения в природе. Охрана природных богатств: воды, воздуха, полезных ископаемых, растительного и животного мира. Заповедники, национальные парки, их роль в охране природы. Красная книга России, ее значение, отдельные представители растений и животных Красной книги. Посильное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участие в охране природы. Личная ответственность каждого человека за сохранность природы.</w:t>
      </w:r>
    </w:p>
    <w:p w:rsidR="00522AF5" w:rsidRPr="00096B2C" w:rsidRDefault="00522AF5" w:rsidP="00E521A4">
      <w:pPr>
        <w:widowControl w:val="0"/>
        <w:tabs>
          <w:tab w:val="left" w:leader="dot" w:pos="624"/>
        </w:tabs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b/>
          <w:bCs/>
          <w:i/>
          <w:iCs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b/>
          <w:bCs/>
          <w:i/>
          <w:iCs/>
          <w:sz w:val="28"/>
          <w:szCs w:val="28"/>
          <w:lang w:eastAsia="zh-CN"/>
        </w:rPr>
        <w:t>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Гигиена систем органов. Измерение температуры тела человека, частоты пульса. Личная ответственность каждого человека за состояние своего здоровья и здоровья окружающих его людей. Внимание, уважительное отношение к людям с ограниченными возможностями здоровья, забота о них</w:t>
      </w:r>
      <w:r w:rsidRPr="00096B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Человек и общество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Общество – совокупность людей, которые объединены общей культурой и связаны друг с другом совместной деятельностью во имя общей цели. Духовно-нравственные и культурные ценности – основа жизнеспособности общества.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Человек – член общества, носитель и создатель культуры. Понимание того, как складывается и развивается культура общества и каждого его члена. Общее представление о вкладе в культуру человечества традиций и религиозных воззрений разных народов. Взаимоотношения человека с другими людьми. Культура общения с представителями разных национальностей, социальных групп: проявление уважения, взаимопомощи, умения прислушиваться к чужому мнению.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Внутренний мир человека: общее представление о человеческих свойствах и качествах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Семья – самое близкое окружение человека. Семейные традиции. Взаимоотношения в семье и взаимопомощь членов семьи. Оказание посильной помощи взрослым. Забота о детях, престарелых, больных – долг каждого человека.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Хозяйство семьи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 Родословная. Имена и фамилии членов семьи. Составление схемы родословного древа, истории семьи. Духовно-нравственные ценности в семейной культуре народов России и мира.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Младший школьник. Правила поведения в школе, на уроке. Обращение к учителю. Оценка великой миссии учителя в культуре народов России и мира. Классный, школьный коллектив, совместная учеба, игры, отдых. Составление режима дня школьника.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Друзья, взаимоотношения между ними; ценность дружбы, согласия, взаимной помощи. Правила взаимоотношений со взрослыми, сверстниками, культура поведения в школе и других общественных местах. Внимание к сверстникам, одноклассникам, плохо владеющим русским языком, помощь им в ориентации в учебной среде и окружающей обстановке.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Значение труда в жизни человека и общества. Трудолюбие как общественно значимая ценность в культуре народов России и мира. Профессии людей. Личная ответственность человека за результаты своего труда и профессиональное мастерство.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Общественный транспорт. Транспорт города или села. Наземный, воздушный и водный транспорт. Правила пользования транспортом.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lastRenderedPageBreak/>
        <w:t>Средства связи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: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почта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телеграф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телефон, электронная почта, аудио- и видеочаты, форум.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Средства массовой информации: радио, телевидение, пресса, Интернет. Избирательность при пользовании средствами массовой информации в целях сохранения духовно-нравственного здоровья.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Наша Родина – Россия, Российская Федерация. Ценностно-смысловое содержание понятий «Родина», «Отечество», «Отчизна». Государственная символика России: Государственный герб России, Государственный флаг России, Государственный гимн России; правила поведения при прослушивании гимна. Конституция – Основной закон Российской Федерации. Права ребенка.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Президент Российской Федерации – глава государства. Ответственность главы государства за социальное и духовно-нравственное благополучие граждан.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Праздник в жизни общества как средство укрепления общественной солидарности и упрочения духовно-нравственных связей между соотечественниками. Новый год, Рождество, День защитника Отечества, 8 Mарта, День весны и труда, День Победы, День России, День защиты детей, День народного единства, День Конституции. Праздники и памятные даты своего региона. Оформление плаката или стенной газеты к общественному празднику.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Россия на карте, государственная граница России.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Москва – столица России. Святыни Москвы – святыни России. Достопримечательности Москвы: Кремль, Красная площадь, Большой театр и др. Характеристика отдельных исторических событий, связанных с Москвой (основание Москвы, строительство Кремля и др.). Герб Москвы. Расположение Москвы на карте.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Города России. Санкт-Петербург: достопримечательности (Зимний дворец, памятник Петру I – Медный всадник,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разводные мосты через Неву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и др.), города Золотого кольца России (по выбору). Святыни городов России. Главный город родного края: достопримечательности, история и характеристика отдельных исторических событий, связанных с ним.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Россия – многонациональная страна. Народы, населяющие Россию, их обычаи, характерные особенности быта (по выбору). Основные религии народов России: православие, ислам, иудаизм, буддизм. Уважительное отношение к своему и другим народам, их религии, культуре, истории. Проведение спортивного праздника на основе традиционных детских игр народов своего края.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Родной край – частица России. Родной город (населенный пункт), регион (область, край, республика): название, основные достопримечательности; музеи, театры, спортивные комплексы и пр. Особенности труда людей родного края, их профессии. Названия разных народов, проживающих в данной местности, их обычаи, характерные особенности быта. Важные сведения из истории родного края. Святыни родного края. Проведение дня памяти выдающегося земляка.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История Отечества. Счет лет в истории. Наиболее важные и яркие события общественной и культурной жизни страны в разные исторические периоды: Древняя Русь, Московское государство, Российская империя, СССР, Российская Федерация. Картины быта, труда, духовно-нравственные и культурные традиции людей в разные исторические времена. Выдающиеся люди разных эпох как носители базовых национальных ценностей.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sz w:val="28"/>
          <w:szCs w:val="28"/>
          <w:lang w:eastAsia="zh-CN"/>
        </w:rPr>
        <w:t>Страны и народы мира. Общее представление о многообразии стран, народов, религий на Земле. Знакомство с 3–4 (несколькими) странами (с контрастными особенностями): название, расположение на политической карте, столица, главные достопримечательности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Правила безопасной жизни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Ценность здоровья и здорового образа жизни.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Режим дня школьника, чередование труда и отдыха 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режиме дня; личная гигиена. Физическая культура, закаливание, игры на воздухе как условие сохранения и укрепления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здоровья. Личная ответственность каждого человека за со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хранение и укрепление своего физического и нравственного здоровья. Номера телефонов экстренной помощи. Первая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помощь при лёгких травмах (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ушиб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порез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ожог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),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обмора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живании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перегреве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Дорога от дома до школы, правила безопасного поведения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 дорогах, в лесу, на водоёме в разное время года. Пра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вила пожарной безопасности, основные правила обращенияс газом, электричеством, водой.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Правила безопасного поведения в природе.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Забота о здоровье и безопасности окружающих людей .</w:t>
      </w: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ind w:hanging="22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Основы религиозных культур и светской этики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397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Предметная область «Основы религиозных культур и светской этики» представляет собой единый комплекс структурно и содержательно связанных друг с другом учебных модулей, один из которых изучается по выбору родителей (законных представителей) обучающихся: «Основы православной культуры», «Основы исламской культуры», «Основы буддийской культуры», «Основы иудейской культуры», «Основы мировых религиозных культур», «Основы светской этики».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Россия — наша Родина.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Введение в православную духовную традицию. Особенности восточного христианства. Введение в исламскую духовную традицию. Введение в буддийскую духовную традицию. Введение в иудейскую духовную традицию.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Культура и религия. Древнейшие верования. Религии мира и их основатели. Священные книги религий мира. Хранители предания в религиях мира. Человек в религиозных традициях мира. Священные сооружения.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 xml:space="preserve">Искусство в религиозной культуре. Религии России. Религия и мораль. Нравственные заповеди в религиях мира. Религиозные ритуалы. Обычаи и обряды. Религиозные ритуалы в искусстве. Календари религий мира.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lastRenderedPageBreak/>
        <w:t xml:space="preserve">Праздники в религиях мира.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Семья, семейные ценности. Долг, свобода, ответственность,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учение и труд. Милосердие, забота о слабых, взаимопомощь, социальные проблемы общества и отношение к ним разных религий. Любовь и уважение к Отечеству. Патриотизм многонационального и многоконфессионального народа России.</w:t>
      </w: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Изобразительное искусство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Виды художественной деятельности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Восприятие произведений искусства.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Особенности художественного творчества: художник и зритель. Образная сущность искусства: художественный образ, его условность, передача общего через единичное. Отражение в произведениях пластических искусств общечеловеческих идей о нравственности и эстетике: отношение к природе, человеку и обще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ству. Фотография и произведение изобразительного искус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ства: сходство и различия. Человек, мир природы в реальной жизни: образ человека, природы в искусстве. Представления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 богатстве и разнообразии художественной культуры (на примере культуры народов России). Выдающиеся предста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вители изобразительного искусства народов России (по выбору). Ведущие художественные музеи России (ГТГ, Русский музей, Эрмитаж) и региональные музеи. Восприятие и эмо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циональная оценка шедевров национального, российского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мирового искусства. Представление о роли изобразительных (пластических) искусств в повседневной жизни человека, в организации его материального окружения.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Рисунок.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Материалы для рисунка: карандаш, ручка, фломастер, уголь, пастель, мелки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д. Приёмы работы с различными графическими материалами. Роль рисунка в искусстве: основная и вспомогательная. Красота и разнообразие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природы, человека, зданий, предметов, выраженные средствами рисунка. Изображение деревьев, птиц, животных: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общие и характерные черты.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Живопись.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Живописные материалы. Красота и разнообразие природы, человека, зданий, предметов, выраженные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средствами живописи. Цвет основа языка живописи.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Выбор средств художественной выразительности для создания живописного образа в соответствии с поставленными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задачами. Образы природы и человека в живописи.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Скульптура.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Материалы скульптуры и их роль в создании выразительного образа. Элементарные приёмы работы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 пластическими скульптурными материалами для создания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выразительного образа (пластилин, глина — раскатывание,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набор объёма, вытягивание формы). Объём — основа языка скульптуры. Основные темы скульптуры. Красота человека и животных, выраженная средствами скульптуры.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Художественное конструирование и дизайн.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Разнообразие материалов для художественного конструирования и моделирования (пластилин, бумага, картон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др.). Элементарные приёмы работы с различными материалами для создания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выразительного образа (пластилин — раскатывание, набор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объёма, вытягивание формы; бумага и картон — сгибание,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вырезание).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Представление о возможностях использования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навыков художественного конструирования и моделирования в жизни человека.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zh-CN"/>
        </w:rPr>
        <w:t>Декоративно</w:t>
      </w:r>
      <w:r w:rsidR="00CB7CAE" w:rsidRPr="00096B2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zh-CN"/>
        </w:rPr>
        <w:softHyphen/>
        <w:t xml:space="preserve">прикладное искусство.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Истоки декоративно</w:t>
      </w:r>
      <w:r w:rsidR="00CB7CAE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прикладного искусства и его роль в жизни человека. Понятие о синтетичном характере народной культуры (украшение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жилища, предметов быта, орудий труда, костюма; музыка,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песни, хороводы; былины, сказания, сказки). Образ человека в традиционной культуре.Представления народа о мужской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и женской красоте, отражённые в изобразительном искус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стве, сказках, песнях. Сказочные образы в народной культуре и декоративно</w:t>
      </w:r>
      <w:r w:rsidR="00CB7CAE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прикладном искусстве. Разнообразие форм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 природе как основа декоративных форм в прикладномискусстве (цветы, раскраска бабочек, переплетение ветвей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деревьев, морозные узоры на стекле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д.). Ознакомление с произведениями народных художественных промыслов в России (с учётом местных условий).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Азбука искусства. Как говорит искусство?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zh-CN"/>
        </w:rPr>
        <w:t xml:space="preserve">Композиция.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Элементарные приёмы композиции на плос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кости и в пространстве. Понятия: горизонталь, вертикаль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диагональ в построении композиции. Пропорции и перспектива. Понятия: линия горизонта, ближе — больше, дальше — меньше, загораживания. Роль контраста в композиции: низкое и высокое, большое и маленькое, тонкое и толстое, тёмное и светлое, спокойное и динамичное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 Композиционный центр (зрительный центр композиции). Главное и второстепенное в композиции. Симметрия и асимметрия.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Цвет.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Основные и составные цвета. Тёплые и холодные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цвета. Смешение цветов. Роль белой и чёрной красок в эмоциональном звучании и выразительности образа. Эмоциональные возможности цвета. Практическое овладение ос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новами цветоведения. Передача с помощью цвета характера персонажа, его эмоционального состояния.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Линия.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Многообразие линий (тонкие, толстые, прямые,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волнистые, плавные, острые, закруглённые спиралью, летящие) и их знаковый характер. Линия, штрих, пятно и художественный образ. Передача с помощью линии эмоционального состояния природы, человека, животного.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Форма.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Разнообразие форм предметного мира и передача их на плоскости и в пространстве. Сходство и контраст форм. Простые геометрические формы. Природные формы.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Трансформация форм. Влияние формы предмета на пред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ставление о его характере. Силуэт.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Объём.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Объём в пространстве и объём на плоскости.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Способы передачи объёма. Выразительность объёмных композиций.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Ритм.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Виды ритма (спокойный, замедленный, порыви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стый, беспокойный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д.). Ритм линий, пятен, цвета. Роль ритма в эмоциональном звучании композиции в живописи и рисунке. Передача движения в композиции с помощью ритма элементов. Особая роль ритма в декоративно</w:t>
      </w:r>
      <w:r w:rsidR="00CB7CAE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прикладном искусстве.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zh-CN"/>
        </w:rPr>
        <w:t>Значимые темы искусства. О чём говорит искусство?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 xml:space="preserve">Земля — наш общий дом.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Наблюдение природы и природных явлений, различение их характера и эмоциональных состояний. Разница в изображении природы в разное время года, суток, в различную погоду. Жанр пейзажа. Пейзажи разных географических широт. Использование различных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художественных материалов и средств для создания выразительных образов природы. Постройки в природе: птичьи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гнёзда, норы, ульи, панцирь черепахи, домик улитки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т.д.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Восприятие и эмоциональная оценка шедевров русского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и зарубежного искусства, изображающих природу. Общность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тематики, передаваемых чувств, отношения к природе в произ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ведениях авторов — представителей разных культур, народов, стран (например, А.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Саврасов, И.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Левитан, И.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Шишкин, Н.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Рерих, К.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Моне, П.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Сезанн, В.</w:t>
      </w:r>
      <w:r w:rsidRPr="00096B2C">
        <w:rPr>
          <w:rFonts w:ascii="Times New Roman" w:eastAsia="MS Mincho" w:hAnsi="Times New Roman" w:cs="Times New Roman"/>
          <w:spacing w:val="-2"/>
          <w:sz w:val="28"/>
          <w:szCs w:val="28"/>
          <w:lang w:eastAsia="zh-CN"/>
        </w:rPr>
        <w:t> 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Ван Гог 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др.).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Знакомство с несколькими наиболее яркими культурами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мира, представляющими разные народы и эпохи (например,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Древняя Греция, средневековая Европа, Япония или Индия). Роль природных условий в характере культурных традиций разных народов мира. Образ человека в искусстве разных народов.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Образы архитектуры и декоративно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прикладного искусства.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Родина моя — Россия.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Роль природных условий в ха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рактере традиционной культуры народов России. Пейзажи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родной природы. Единство декоративного строя в украшении жилища, предметов быта, орудий труда, костюма. Связь изобразительного искусства с музыкой, песней, танцами, былинами, сказаниями, сказками. Образ человека в традиционной культуре. Представления народа о красоте человека (внешней и духовной), отражённые в искусстве. Образ защитникаОтечества.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Человек и человеческие взаимоотношения.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Образ че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ловека в разных культурах мира. Образ современника. Жанр портрета. Темы любви, дружбы, семьи в искусстве. Эмоциональная и художественная выразительность образов персонажей, пробуждающих лучшие человеческие чувства и качества: доброту, сострадание, поддержку, заботу, героизм, бескорыстие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 Образы персонажей, вызывающие гнев, раздражение, презрение.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Искусство дарит людям красоту.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Искусство вокруг нас сегодня. Использование различных художественных матери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алов и средств для создания проектов красивых, удобных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выразительных предметов быта, видов транспорта. Пред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ставление о роли изобразительных (пластических) искусств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повседневной жизни человека, в организации его матери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ального окружения. Отражение в пластических искусствах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природных, географических условий, традиций, религиозных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верований разных народов (на примере изобразительного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 декоративно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 xml:space="preserve">прикладного искусства народов России). Жанр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натюрморта. Художественное конструирование и оформление помещений и парков, транспорта и посуды, мебели и одежды, книг и игрушек.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Опыт художественно</w:t>
      </w:r>
      <w:r w:rsidR="00880A50"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softHyphen/>
        <w:t>творческой деятельности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Участие в различных видах изобразительной, декоративно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прикладной и художественно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880A5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конструкторской деятельности.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Освоение основ рисунка, живописи, скульптуры, деко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ративно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прикладного искусства. Изображение с натуры, по памяти и воображению (натюрморт, пейзаж, человек, животные, растения).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Овладение основами художественной грамоты: компози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цией, формой, ритмом, линией, цветом, объёмом, фактурой.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Создание моделей предметов бытового окружения человека. Овладение элементарными навыками лепки и бумагопластики.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Выбор и применение выразительных средств для реали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зации собственного замысла в рисунке, живописи, аппликации, скульптуре, художественном конструировании.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Передача настроения в творческой работе с помощью цвета,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тона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композиции, пространства, линии, штриха, пятна, объёма,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фактуры материала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Использование в индивидуальной и коллективной дея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тельности различных художественных техник и материалов: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коллажа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граттажа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аппликации, компьютерной анимации, натурной мультипликации, фотографии, видеосъёмки, бумажной пластики, гуаши, акварели,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пастели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восковых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мелков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туши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карандаша, фломастеров,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пластилина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глины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подручных и природных материалов.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Участие в обсуждении содержания и выразительных средств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произведений изобразительного искусства, выражение своего отношения к произведению.</w:t>
      </w: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Музыка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1 класс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Мир музыкальных звуков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Классификация музыкальных звуков. Свойства музыкального звука: тембр, длительность, громкость, высота.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Восприятие и воспроизведение звуков окружающего мира во всем многообразии.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Звуки окружающего мира; звуки шумовые и музыкальные. Свойства музыкального звука: тембр, длительность, громкость, высота. Знакомство со звучанием музыкальных инструментов разной высоты и тембровой окраски (просмотр фрагментов видеозаписей исполнения на различных инструментах). Прослушивание фрагментов музыкальных произведений с имитацией звуков окружающего мира.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Пение попевок и простых песен.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Разучивание попевок и простых народных песен и обработок народных песен, в том числе, зарубежных; песен из мультфильмов, детских кинофильмов, песен к праздникам. Формирование правильной певческой установки и певческого дыхания.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Ритм – движение жизни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Ритм окружающего мира. Понятие длительностей в музыке. Короткие и длинные звуки. Ритмический рисунок. Акцент в музыке: сильная и слабая доли.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Восприятие и воспроизведение ритмов окружающего мира. Ритмические игры.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«Звучащие жесты» («инструменты тела»): хлопки, шлепки, щелчки, притопы и др. Осознание коротких и длинных звуков в ритмических играх: слоговая система озвучивания длительностей и их графическое изображение; ритмоинтонирование слов, стихов; ритмические «паззлы».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в детском шумовом оркестре.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Простые ритмические аккомпанементы к музыкальным произведениям.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Игра в детском шумовом оркестре: ложки, погремушки, трещотки,  треугольники, колокольчики и др. Простые ритмические аккомпанементы к инструментальным пьесам (примеры: Д.Д. Шостакович «Шарманка», «Марш»; М.И. Глинка «Полька», П.И. Чайковский пьесы из «Детского альбома» и др.). Чередование коротких и длинных звуков; формирование устойчивой способности к равномерной пульсации; формирование ощущения сильной доли; чередование сильных и слабых долей. Использование «звучащих жестов» в качестве аккомпанемента к стихотворным текстам и музыкальным пьесам. Простые ритмические аккомпанементы к пройденным песням.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Мелодия – царица музыки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Мелодия – главный носитель содержания в музыке. Интонация в музыке и в речи.Интонация как основа эмоционально-образной природы музыки. Выразительные свойства мелодии. Типы мелодического движения. Аккомпанемент.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музыкальных произведений яркого интонационно-образного содержания.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Примеры: Г. Свиридов «Ласковая просьба», Р. Шуман «Первая утрата», Л. Бетховен Симфония № 5 (начало), В.А. Моцарт Симфония № 40 (начало).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Исполнение песен с плавным мелодическим движением. Разучивание и исполнение песен с поступенным движением, повторяющимися интонациями. Пение по «лесенке»; пение с применением ручных знаков.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Музыкально-игровая деятельность – интонация-вопрос, интонация-ответ. Интонации музыкально-речевые: музыкальные игры «вопрос-ответ», «поставь точку в конце музыкального предложения» (пример, А.Н. Пахмутова «Кто пасется на лугу?»).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Освоение приемов игры мелодии на ксилофоне и металлофоне. Ознакомление с приемами игры на ксилофоне и металлофоне. Исполнение элементарных мелодий на ксилофоне и металлофоне с простым ритмическим аккомпанементом.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Музыкальные краски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Первоначальные знания о средствах музыкальной выразительности. Понятие контраста в музыке. Лад. Мажор и минор. Тоника.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Слушание музыкальных произведений с контрастными образами, пьес различного ладового наклонения.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Пьесы различного образно-эмоционального содержания. Примеры: П.И. Чайковский «Детский альбом» («Болезнь куклы», «Новая кукла»); Р. Шуман «Альбом для юношества» («Дед Мороз», «Веселый крестьянин»). Контрастные образы внутри одного произведения. Пример: Л. Бетховен «Весело-грустно».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Пластическое интонирование, двигательная импровизация под музыку разного характера.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«Создаем образ»: пластическое интонирование музыкального образа с применением «звучащих жестов»; двигательная импровизация под музыку контрастного характера.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песен, написанных в разных ладах.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ладового чувства в хоровом пении: мажорные и минорные краски в создании песенных образов. Разучивание и исполнение песен контрастного характера в разных ладах.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Игры-драматизации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Театрализация небольших инструментальных пьес контрастного ладового характера. Самостоятельный подбор и применение элементарных инструментов в создании музыкального образа.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Музыкальные жанры: песня, танец, марш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Формирование первичных аналитических навыков. Определение особенностей основных жанров музыки: песня, танец, марш.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музыкальных произведений, имеющих ярко выраженную жанровую основу.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Песня, танец, марш в музыкальном материале для прослушивания и пения (в том числе, на основе пройденного материала): восприятие и анализ особенностей жанра. Двигательная импровизация под музыку с использованием простых танцевальных и маршевых движений.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Сочинение простых инструментальных аккомпанементов как сопровождения к песенной, танцевальной и маршевой музыке.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Песня, танец, марш в музыкальном материале для инструментального музицирования: подбор инструментов и сочинение простых вариантов аккомпанемента к произведениям разных жанров.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хоровых и инструментальных произведений разных жанров. Двигательная импровизация.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навыков публичного исполнения на основе пройденного хоровой и инструментальной музыки разных жанров. Первые опыты концертных выступлений в тематических мероприятиях.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Музыкальная азбука или где живут ноты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Основы музыкальной грамоты. Нотная запись как способ фиксации музыкальной речи. Нотоносец, скрипичный ключ, нота, диез, бемоль. Знакомство с фортепианной клавиатурой: изучение регистров фортепиано. Расположение нот первой октавы на нотоносце и клавиатуре. Формирование зрительно-слуховой связи: ноты-клавиши-звуки. Динамические оттенки (форте, пиано).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Игровые дидактические упражнения с использованием наглядного материала.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Освоение в игровой деятельности элементов музыкальной грамоты: нотоносец, скрипичный ключ, расположение нот первой октавы на нотоносце, диез, бемоль. Знакомство с фортепианной клавиатурой (возможно на основе клавиатуры синтезатора). Установление зрительно-слуховой и двигательной связи между нотами, клавишами, звуками; логика расположения клавиш: высокий, средний, низкий регистры; поступенное движение в диапазоне октавы.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музыкальных произведений с использованием элементарной графической записи.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Развитие слухового внимания: определение динамики и динамических оттенков. Установление зрительно-слуховых ассоциаций в процессе прослушивания музыкальных произведений с характерным мелодическим рисунком (восходящее и нисходящее движение мелодии) и отражение их в элементарной графической записи (с использованием знаков – линии, стрелки и т.д.).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Пение с применением ручных знаков. Пение простейших песен по нотам.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Разучивание и исполнение песен с применением ручных знаков. Пение разученных ранее песен по нотам.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Первые навыки игры по нотам.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Я – артист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Сольное и ансамблевое музицирование (вокальное и инструментальное). Творческое соревнование.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пройденных хоровых и инструментальных произведений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школьных мероприятиях.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Командные состязания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: викторины на основе изученного музыкального материала; ритмические эстафеты; ритмическое эхо, ритмические «диалоги».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Развитие навыка импровизации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, импровизация на элементарных музыкальных инструментах с использованием пройденных ритмоформул; импровизация-вопрос, импровизация-ответ; соревнование солистов – импровизация простых аккомпанементов и ритмических рисунков.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Музыкально-театрализованное представление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Музыкально-театрализованное представление как результат освоения программы по учебному предмету «Музыка» в первом классе.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Совместное участие обучающихся, педагогов, родителей в подготовке и проведении музыкально-театрализованного представления. Разработка сценариев музыкально-театральных, музыкально-драматических, концертных композиций с использованием пройденного хорового и  инструментального материала. Подготовка и разыгрывание сказок, театрализация песен. Участие родителей в музыкально-театрализованных представлениях (участие в разработке сценариев, подготовке музыкально-инструментальных номеров, реквизита и декораций, костюмов и т.д.).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>Создание музыкально-театрального коллектива: распределение ролей: «режиссеры», «артисты», «музыканты», «художники» и т.д.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2 класс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Народное музыкальное искусство. Традиции и обряды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Музыкальный фольклор. Народные игры. Народные инструменты. Годовой круг календарных праздников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Музыкально-игровая деятельность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Повторение и инсценирование народных песен, пройденных в первом классе. Разучивание и исполнение закличек, потешек, игровых и хороводных песен. П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риобщение детей к игровой традиционной народной культуре: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народные игры с музыкальным сопровождением. Примеры: 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«Каравай», «Яблонька», «Галка», «Заинька». Игры народного календаря: святочные игры, колядки, весенние игры (виды весенних хороводов – «змейка», «улитка» и др.).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народных инструментах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Знакомство с ритмической партитурой. Исполнение произведений по ритмической партитуре. Свободное дирижирование ансамблем одноклассников. Исполнение песен с инструментальным сопровождением: подражание «народному оркестру» (ложки, трещотки, гусли, шаркунки). Народные инструменты разных регионов.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произведений в исполнении фольклорных коллективов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Прослушивание народных песен в исполнении детских фольклорных ансамблей, хоровых коллективов (пример: детский фольклорный ансамбль «Зоренька», Государственный академический русский народный хор имени М.Е. Пятницкого и др.). Знакомство с народными танцами в исполнении фольклорных и профессиональных ансамблей (пример: Государственный ансамбль народного танца имени Игоря Моисеева; коллективы разных регионов России и др.).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Широка страна моя родная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Государственные символы России (герб, флаг, гимн). Гимн – главная песня народов нашей страны. Гимн Российской Федерации.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Мелодия. Мелодический рисунок, его выразительные свойства, фразировка. Многообразие музыкальных интонаций. Великие русские композиторы-мелодисты: М.И. Глинка, П.И. Чайковский, С.В. Рахманинов.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Разучивание и исполнение Гимна Российской Федерации. Исполнение гимна своей республики, города, школы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Применение знаний о способах и приемах выразительного пения.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музыки отечественных композиторов. Элементарный анализ особенностей мелодии.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Прослушивание произведений с яркой выразительной мелодией. Примеры: М.И. Глинка «Патриотическая песня», П.И. Чайковский Первый концерт для фортепиано с оркестром (1 часть), С.В. Рахманинов «Вокализ», Второй концерт для фортепиано с оркестром (начало). Узнавание в прослушанных произведениях различных видов интонаций (призывная, жалобная, настойчивая и т.д.).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Подбор по слуху с помощью учителя пройденных песен с несложным (поступенным) движением. Освоение фактуры «мелодия-аккомпанемент» в упражнениях и пьесах для оркестра элементарных инструментов.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Музыкальное время и его особенности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Метроритм. Длительности и паузы в простых ритмических рисунках. Ритмоформулы. Такт. Размер.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Игровые дидактические упражнения с использованием наглядного материала.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Восьмые, четвертные и половинные длительности, паузы. Составление ритмических рисунков в объеме фраз и предложений, ритмизация стихов.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Ритмические игры.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Ритмические «паззлы», ритмическая эстафета, ритмическое эхо, простые ритмические каноны.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</w:t>
      </w:r>
      <w:r w:rsidR="00880A50"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арных музыкальных инструментах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Чтение простейших ритмических партитур. Соло-тутти. Исполнение пьес на инструментах малой ударной группы: маракас, пандейра, коробочка (вуд-блок), блоктроммель, барабан, треугольник, реко-реко и др.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Разучивание и исполнение хоровых и инструментальных произведений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разнообразным ритмическим рисунком. Исполнение пройденных песенных и инструментальных мелодий по нотам.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Музыкальная грамота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Основы музыкальной грамоты. Расположение нот в первой-второй октавах. Интервалы в пределах октавы, выразительные возможности интервалов.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Чтение нотной записи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Чтение нот первой-второй октав в записи пройденных песен. Пение простых выученных попевок и песен в размере 2/4 по нотам с тактированием.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Игровые дидактические упражнения с использованием наглядного материала.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Игры и тесты на знание элементов музыкальной грамоты: расположение нот первой-второй октав на нотном стане, обозначения длительностей (восьмые, четверти, половинные), пауз (четверти и восьмые), размера (2/4, 3/4, 4/4), динамики (форте, пиано, крещендо, диминуэндо). Простые интервалы: виды, особенности звучания и выразительные возможности.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Пение мелодических интервалов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ручных знаков.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Прослушивание и узнавание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пройденном вокальном и инструментальном музыкальном материале интервалов (терция, кварта, квинта, октава). Слушание двухголосных хоровых произведений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</w:t>
      </w:r>
      <w:r w:rsidR="00880A50"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арных музыкальных инструментах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84B25" w:rsidRPr="00096B2C">
        <w:rPr>
          <w:rFonts w:ascii="Times New Roman" w:eastAsia="Times New Roman" w:hAnsi="Times New Roman" w:cs="Times New Roman"/>
          <w:sz w:val="28"/>
          <w:szCs w:val="28"/>
        </w:rPr>
        <w:t xml:space="preserve"> Простое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сопровождение к пройденным песням, инструментальным пьесам с использованием интервалов (терция, кварта, квинта, октава). Ознакомление с приемами игры на синтезаторе.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 «Музыкальный конструктор»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Мир музыкальных форм. Повторность и вариативность в музыке. Простые песенные формы (двухчастная и трехчастная формы). Вариации. Куплетная форма в вокальной музыке. Прогулки в прошлое. Классические музыкальные формы (Й. Гайдн, В.А Моцарт, Л. Бетховен, Р. Шуман, П.И. Чайковский, С.С. Прокофьев и др.).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музыкальных произведений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Восприятие точной и вариативной повторности в музыке. Прослушивание музыкальных произведений в простой двухчастной форме (примеры: Л. Бетховен Багатели, Ф. Шуберт Экосезы); в простой трехчастной форме (примеры: П.И. Чайковский пьесы из «Детского альбома», Р. Шуман «Детские сцены», «Альбом для юношества», С.С. Прокофьев «Детская музыка»); в форме вариаций (примеры: инструментальные и оркестровые вариации Й. Гайдна, В.А. Моцарта, Л. Бетховена, М.И. Глинки); куплетная форма (песни и хоровые произведения).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</w:t>
      </w:r>
      <w:r w:rsidR="00880A50"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арных музыкальных инструментах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Исполнение пьес в простой двухчастной, простой трехчастной и куплетной формах в инструментальном музицировании. Различные типы аккомпанемента как один из элементов создания контрастных образов.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Сочинение простейших мелодий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Сочинение мелодий по пройденным мелодическим моделям. Игра на ксилофоне и металлофоне сочиненных вариантов. «Музыкальная эстафета»: игра на элементарных инструментах сочиненного мелодико-ритмического рисунка с точным и неточным повтором по эстафете.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песен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простой двухчастной и простой трехчастной формах. Примеры: В.А. Моцарт «Колыбельная»; Л. Бетховен «Сурок»; Й. Гайдн «Мы дружим с музыкой» и др.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Жанровое разнообразие в музыке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Песенность, танцевальность, маршевость в различных жанрах вокальной и инструментальной музыки. Песенность как отличительная черта русской музыки. Средства музыкальной выразительности. Формирование первичных знаний о музыкально-театральных жанрах: путешествие в мир театра (театральное здание, театральный зал, сцена, за кулисами театра). Балет, опера.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классических музыкальных произведений с определением их жанровой основы.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Элементарный анализ средств музыкальной выразительности, формирующих признаки жанра (характерный размер, ритмический рисунок, мелодико-интонационная основа). Примеры: пьесы из детских альбомов А.Т. Гречанинова, Г.В. Свиридова, А.И. Хачатуряна, «Детской музыки» С.С. Прокофьева, фортепианные прелюдии Д.Д. Шостаковича и др.).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Пластическое интонирование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: передача в движении характерных жанровых признаков различных классических музыкальных произведений; пластическое и графическое моделирование метроритма («рисуем музыку»).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Создание презентации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«Путешествие в мир театра» (общая панорама, балет, опера). Сравнение на основе презентации жанров балета и оперы. Разработка и создание элементарных макетов театральных декораций и афиш по сюжетам известных сказок, мультфильмов и др.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песен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кантиленного, маршевого и танцевального характера. Примеры: А. Спадавеккиа «Добрый жук», В. Шаинский «Вместе весело шагать», А. Островский «Пусть всегда будет солнце», песен современных композиторов.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Игра на элементарных музыкальных инструментах в ансамбле. Исполнение пьес различных жанров. Сочинение простых пьес с различной жанровой основой по пройденным мелодическим и ритмическим моделям для шумового оркестра, ансамбля элементарных инструментов.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Я – артист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Сольное и ансамблевое музицирование (вокальное и инструментальное). Творческое соревнование.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Разучивание песен к праздникам (Новый год, День Защитника Отечества, Международный день 8 марта, годовой круг календарных праздников и другие), подготовка концертных программ.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пройденных хоровых и инструментальных произведений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школьных мероприятиях, посвященных праздникам, торжественным событиям.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Подготовка концертных программ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, включающих произведения для хорового и инструментального (либо совместного) музицирования.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/>
          <w:sz w:val="28"/>
          <w:szCs w:val="28"/>
        </w:rPr>
        <w:t>Участие в школьных, региональных и всероссийских музыкально-исполнительских фестивалях, конкурсах и т.д.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Командные состязания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: викторины на основе изученного музыкального материала; ритмические эстафеты; ритмическое эхо, ритмические «диалоги» с применением усложненных ритмоформул.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ансамбле. Совершенствование навыка импровизации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Импровизация на элементарных музыкальных инструментах, инструментах народного оркестра, синтезаторе с использованием пройденных мелодических и ритмических формул. Соревнование солистов – импровизация простых аккомпанементов и мелодико-ритмических рисунков.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Музыкально-театрализованное представление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Музыкально-театрализованное представление как результат освоения программы во втором классе.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Совместное участие обучающихся, педагогов, родителей в подготовке и проведении музыкально-театрализованного представления. Разработка сценариев музыкально-театральных, музыкально-драматических, концертных композиций с использованием пройденного хорового и  инструментального материала. Театрализованные формы проведения открытых уроков, концертов. Подготовка и разыгрывание сказок,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фольклорных композиций, театрализация хоровых произведений с включением элементов импровизации. Участие родителей в музыкально-театрализованных представлениях (участие в разработке сценариев, подготовке музыкально-инструментальных номеров, реквизита и декораций, костюмов и т.д.). Создание музыкально-театрального коллектива: распределение ролей: «режиссеры», «артисты», «музыканты», «художники» и т.д.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3 класс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Музыкальный проект «Сочиняем сказку».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Применение приобретенных знаний, умений и навыков в творческо-исполнительской деятельности. Создание творческого проекта силами обучающихся, педагогов, родителей. Формирование умений и навыков ансамблевого и хорового пения. Практическое освоение и применение элементов музыкальной грамоты. Развитие музыкально-слуховых представлений в процессе работы над творческим проектом.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Разработка плана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музыкального проекта «Сочиняем сказку» с участием обучающихся, педагогов, родителей. Обсуждение его содержания: сюжет, распределение функций участников, действующие лица, подбор музыкального материала. Разучивание и показ.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Создание информационного сопровождения проекта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(афиша, презентация, пригласительные билеты и т.д.).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Разучивание и исполнение песенного ансамблевого и хорового материала как части проекта.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умений и навыков ансамблевого и хорового пения в процессе работы над целостным музыкально-театральным проектом.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Практическое освоение и применение элементов музыкальной грамоты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Разучивание оркестровых партий по ритмическим партитурам. Пение хоровых партий по нотам. Развитие музыкально-слуховых представлений в процессе работы над творческим проектом.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Работа над метроритмом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Ритмическое остинато и ритмические каноны в сопровождении музыкального проекта. Усложнение метроритмических структур с использованием пройденных длительностей и пауз в размерах 2/4, 3/4, 4/4; сочинение ритмоформул для ритмического остинато.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Совершенствование игры в детском инструментальном ансамбле (оркестре): исполнение оркестровых партитур для различных составов (группы ударных инструментов различных тембров, включение в оркестр партии синтезатора).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Соревнование классов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на лучший музыкальный проект «Сочиняем сказку».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Широка страна моя родная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Творчество народов России. Формирование знаний о музыкальном и поэтическом фольклоре, национальных инструментах, национальной одежде. Развитие навыков ансамблевого, хорового пения. Элементы двухголосия.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Слушание музыкальных и поэтических произведений фольклора; русских народных песен разных жанров, песен народов, проживающих в национальных республиках России; звучание национальных инструментов. Прослушивание песен народов России в исполнении фольклорных и этнографических ансамблей.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песен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народов России различных жанров колыбельные, хороводные, плясовые и др.) в сопровождении народных инструментов. Пение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val="en-US"/>
        </w:rPr>
        <w:t>acapella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, канонов, включение элементов двухголосия. Разучивание песен по нотам.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музыкальных инструментах в ансамбле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Исполнение на народных инструментах (свирели, жалейки, гусли, балалайки, свистульки, ложки, трещотки, народные инструменты региона и др.) ритмических партитур и аккомпанементов к музыкальным произведениям, а также простейших наигрышей.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Игры-драматизации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Разыгрывание народных песен по ролям. Театрализация небольших инструментальных пьес разных народов России. Самостоятельный подбор и применение элементарных инструментов в создании музыкального образа.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Хоровая планета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Хоровая музыка, хоровые коллективы и их виды (смешанные, женские, мужские, детские). Накопление хорового репертуара, совершенствование музыкально-исполнительской культуры.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ahoma"/>
          <w:b/>
          <w:kern w:val="2"/>
          <w:sz w:val="28"/>
          <w:szCs w:val="28"/>
          <w:lang w:eastAsia="zh-CN" w:bidi="hi-IN"/>
        </w:rPr>
        <w:t>Слушание произведений</w:t>
      </w:r>
      <w:r w:rsidRPr="00096B2C">
        <w:rPr>
          <w:rFonts w:ascii="Times New Roman" w:eastAsia="Calibri" w:hAnsi="Times New Roman" w:cs="Tahoma"/>
          <w:kern w:val="2"/>
          <w:sz w:val="28"/>
          <w:szCs w:val="28"/>
          <w:lang w:eastAsia="zh-CN" w:bidi="hi-IN"/>
        </w:rPr>
        <w:t xml:space="preserve"> в исполнении хоровых коллективов: Академического ансамбля песни и пляски Российской Армии имени А. Александрова, Государственного академического русского народного хорап/у А.В. Свешникова, Государственного академического русского народного хора им. М.Е. Пятницкого; Большого детского хора имени В. С. Попова и др. </w:t>
      </w:r>
      <w:r w:rsidRPr="00096B2C"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  <w:t>Определение вида хора по составу голосов: детский, женский, мужской, смешанный. Определение типа хора по характеру исполнения: академический, народный.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Совершенствование хорового исполнения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: развитие основных хоровых навыков, эмоционально-выразительное исполнение хоровых произведений. Накопление хорового репертуара. Исполнение хоровых произведений классической и современной музыки с элементами двухголосия.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Мир оркестра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Симфонический оркестр. Формирование знаний об основных группах симфонического оркестра: виды инструментов, тембры. Жанр концерта: концерты для солирующего инструмента (скрипки, фортепиано, гитары и др.) и оркестра.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фрагментов произведений мировой музыкальной классики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яркой оркестровкой в исполнении выдающихся музыкантов-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исполнителей, исполнительских коллективов. Узнавание основных оркестровых групп и тембров инструментов симфонического оркестра. Примеры М.П. Мусоргский «Картинки с выставки» (в оркестровке М. Равеля); Б. Бриттен «Путеводитель по оркестру для молодежи» и другие. Прослушивание фрагментов концертов для солирующего инструмента (фортепиано, скрипка, виолончель, гитара и др.) и оркестра.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Музыкальная викторина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«Угадай инструмент». Викторина-соревнование на определение тембра различных инструментов и оркестровых групп.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музыкальных инструментах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Исполнение инструментальных миниатюр «соло-тутти» оркестром элементарных инструментов.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песен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сопровождении оркестра элементарного музицирования. Начальные навыки пения под фонограмму.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Музыкальная грамота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Основы музыкальной грамоты. Чтение нот. Пение по нотам с тактированием. Исполнение канонов. Интервалы и трезвучия.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Чтение нот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хоровых и оркестровых партий.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Освоение новых элементов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музыкальной грамоты: интервалы в пределах октавы, мажорные и минорные трезвучия. Пение мелодических интервалов и трезвучий с использованием ручных знаков.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Подбор по слуху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помощью учителя пройденных песен на металлофоне, ксилофоне, синтезаторе.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Музыкально-игровая деятельность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: двигательные, ритмические и мелодические каноны-эстафеты в коллективном музицировании.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Сочинение ритмических рисунков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форме рондо (с повторяющимся рефреном), в простой двухчастной и трехчастной формах. Сочинение простых аккомпанементов с использованием интервалов и трезвучий.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ансамбле. Импровизация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пройденных интервалов и трезвучий. Применение интервалов и трезвучий в инструментальном сопровождении к пройденным песням, в партии синтезатора.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Разучивание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хоровых и оркестровых партий по нотам; исполнение по нотам оркестровых партитур различных составов.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Слушание многоголосных (два-три голоса) хоровых произведений хорального склада, узнавание пройденных интервалов и трезвучий.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Формы и жанры в музыке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Простые двухчастная и трехчастная формы, вариации на новом музыкальном материале. Форма рондо.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Слушание музыкальных произведений, написанных в разных формах и жанрах. Определение соединений формы рондо и различных жанров. Примеры: Д.Б. Кабалевский «Рондо-марш», «Рондо-танец», «Рондо-песня»; Л. Бетховен «Ярость по поводу потерянного гроша». Прослушивание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>оркестровых произведений, написанных в форме вариаций. Примеры: М. И. Глинка «Арагонская хота»; М. Равель «Болеро». Активное слушание с элементами пластического интонирования пьес-сценок, пьес-портретов в простой двухчастной и простой трехчастной формах и др.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Музыкально-игровая деятельность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Форма рондо и вариации в музыкально-ритмических играх с инструментами (чередование ритмического тутти и ритмического соло на различных элементарных инструментах (бубен, тамбурин и др.).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хоровых произведений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форме рондо. Инструментальный аккомпанемент с применением ритмического остинато, интервалов и трезвучий.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Сочинение и исполнение на элементарных инструментах пьес в различных формах и жанрах с применением пройденных мелодико-ритмических формул, интервалов, трезвучий, ладов.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Я – артист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Сольное и ансамблевое музицирование (вокальное и инструментальное). Творческое соревнование.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Разучивание песен к праздникам (Новый год, День Защитника Отечества, Международный день 8 марта, годовой круг календарных праздников, праздники церковного календаря и другие), подготовка концертных программ.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пройденных хоровых и инструментальных произведений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школьных мероприятиях, посвященных праздникам, торжественным событиям.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Подготовка концертных программ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, включающих произведения для хорового и инструментального (либо совместного) музицирования, в том числе музыку народов России.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/>
          <w:sz w:val="28"/>
          <w:szCs w:val="28"/>
        </w:rPr>
        <w:t>Участие в школьных, региональных и всероссийских музыкально-исполнительских фестивалях, конкурсах и т.д.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Командные состязания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: викторины на основе изученного музыкального материала; ритмические эстафеты; ритмическое эхо, ритмические «диалоги» с применением усложненных ритмоформул.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</w:t>
      </w:r>
      <w:r w:rsidR="00880A50"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арных музыкальных инструментах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. Совершенствование навыка импровизации.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Импровизация на элементарных музыкальных инструментах, инструментах народного оркестра, синтезаторе с использованием пройденных мелодических и ритмических формул. Соревнование солиста и оркестра – исполнение «концертных» форм.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Музыкально-театрализованное представление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Музыкально-театрализованное представление как результат освоения программы в третьем классе.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Совместное участие обучающихся, педагогов, родителей в подготовке и проведении музыкально-театрализованного представления. Разработка сценариев музыкально-театральных, музыкально-драматических, концертных композиций с использованием пройденного хорового и  инструментального материала. Рекомендуемые темы: «Моя Родина», «Широка страна моя родная», «Сказка в музыке», «Наша школьная планета», «Мир природы» и другие. Театрализованные формы проведения открытых уроков, концертов.Подготовка и разыгрывание сказок, фольклорных композиций, театрализация хоровых произведений с включением элементов импровизации. Участие родителей в музыкально-театрализованных представлениях (участие в разработке сценариев, подготовке музыкально-инструментальных номеров, реквизита и декораций, костюмов и т.д.). Создание музыкально-театрального коллектива: распределение ролей: «режиссеры», «артисты», «музыканты», «художники» и т.д.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4 класс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Песни народов мира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Песня как отражение истории культуры и быта различных народов мира. Образное и жанровое содержание, структурные, мелодические и ритмические особенности песен народов мира.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песен народов мира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элементами анализа жанрового разнообразия, ритмических особенностей песен разных регионов, приемов развития (повтор, вариантность, контраст).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песен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народов мира с более сложными ритмическими рисунками (синкопа, пунктирный ритм) и различными типами движения (поступенное, по звукам аккорда, скачками).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Исполнение оркестровых партитур с относительно самостоятельными по ритмическому рисунку партиями (например, ритмическое остинато / партия, дублирующая ритм мелодии; пульсация равными длительностями / две партии – ритмическое эхо и др.). Исполнение простых ансамблевых дуэтов, трио; соревнование малых исполнительских групп.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Музыкальная грамота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Основы музыкальной грамоты. Ключевые знаки и тональности (до двух знаков). Чтение нот. Пение по нотам с тактированием. Исполнение канонов. Интервалы и трезвучия. Средства музыкальной выразительности.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Чтение нот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хоровых и оркестровых партий в тональностях (до двух знаков). Разучивание хоровых и оркестровых партий по нотам с тактированием, с применением ручных знаков. Исполнение простейших мелодических канонов по нотам.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Подбор по слуху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помощью учителя пройденных песен.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Сочинение ритмических рисунков в форме рондо, в простой двухчастной и простой трехчастной формах, исполнение их на музыкальных инструментах.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Ритмические каноны на основе освоенных ритмоформул. Применение простых интервалов и мажорного и минорного трезвучий в аккомпанементе к пройденным хоровым произведениям (в партиях металлофона, ксилофона, синтезатора).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Инструментальная и вокальная импровизация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простых интервалов, мажорного и минорного трезвучий.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Оркестровая музыка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Виды оркестров: симфонический, камерный, духовой, народный, джазовый, эстрадный. Формирование знаний об основных группах, особенностях устройства и тембров инструментов. Оркестровая партитура. Электромузыкальные инструменты. Синтезатор как инструмент-оркестр. Осознание тембровых возможностей синтезатора в практической исполнительской деятельности.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произведений для симфонического, камерного, духового, народного оркестров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Примеры: оркестровые произведения А. Вивальди, В. Блажевича, В. Агапкина, В. Андреева; песни военных лет в исполнении духовых оркестров, лирические песни в исполнении народных оркестров; произведения для баяна, домры, балалайки-соло, народных инструментов региона и др.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Игра оркестровых партитур с самостоятельными по ритмическому рисунку партиями. Игра в ансамблях различного состава; разучивание простых ансамблевых дуэтов, трио, соревнование малых исполнительских групп. Подбор тембров на синтезаторе, игра в подражание различным инструментам.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Музыкально-сценические жанры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Балет, опера, мюзикл.Ознакомление с жанровыми и структурными особенностями и разнообразием музыкально-театральных произведений.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Слушание и просмотр фрагментов из классических опер, балетов и мюзиклов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Сравнение особенностей жанра и структуры музыкально-сценических произведений, функций балета и хора в опере. Синтез искусств в музыкально-сценических жанрах: роль декораций в музыкальном спектакле; мастерство художника-декоратора и т.д. Примеры: П.И. Чайковский «Щелкунчик», К. Хачатурян «Чиполлино», Н.А. Римский-Корсаков «Снегурочка».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Драматизация отдельных фрагментов музыкально-сценических произведений.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Драматизация песен. Примеры: р.н.п. «Здравствуй, гостья зима», Р. Роджерс «Уроки музыки» из мюзикла «Звуки музыки», английская народная песня «Пусть делают все так, как я» (обр. А. Долуханяна).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 кино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знаний об особенностях киномузыки и музыки к мультфильмам. Информация о композиторах, сочиняющих музыку к детским фильмам и мультфильмам.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Просмотр фрагментов детских кинофильмов и мультфильмов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. Анализ функций и эмоционально-образного содержания музыкального сопровождения: </w:t>
      </w:r>
    </w:p>
    <w:p w:rsidR="00522AF5" w:rsidRPr="00096B2C" w:rsidRDefault="00522AF5" w:rsidP="00E521A4">
      <w:pPr>
        <w:numPr>
          <w:ilvl w:val="0"/>
          <w:numId w:val="43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характеристика действующих лиц (лейтмотивы), времени и среды действия; </w:t>
      </w:r>
    </w:p>
    <w:p w:rsidR="00522AF5" w:rsidRPr="00096B2C" w:rsidRDefault="00522AF5" w:rsidP="00E521A4">
      <w:pPr>
        <w:numPr>
          <w:ilvl w:val="0"/>
          <w:numId w:val="43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создание эмоционального фона;</w:t>
      </w:r>
    </w:p>
    <w:p w:rsidR="00522AF5" w:rsidRPr="00096B2C" w:rsidRDefault="00522AF5" w:rsidP="00E521A4">
      <w:pPr>
        <w:numPr>
          <w:ilvl w:val="0"/>
          <w:numId w:val="43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выражение общего смыслового контекста фильма.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Примеры: фильмы-сказки «Морозко» (режиссер А. Роу, композитор 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br/>
        <w:t>Н. Будашкина), «После дождичка в четверг» (режиссер М. Юзовский, композитор Г. Гладков), «Приключения Буратино» (режиссер Л. Нечаев, композитор А.Рыбников). Мультфильмы: У. Дисней «Наивные симфонии»; музыкальные характеристики героев в мультфильмах российских режиссеров-аниматоров В. Котеночкина, А. Татарского, А. Хржановского, Ю. Норштейна, Г. Бардина, А. Петрова и др. Музыка к мультфильмам: «Винни Пух» (М. Вайнберг), «Ну, погоди» (А. Державин, А. Зацепин), «Приключения Кота Леопольда» (Б. Савельев, Н. Кудрина), «Крокодил Гена и Чебурашка» (В.Шаинский).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песен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из кинофильмов и мультфильмов. Работа над выразительным исполнением вокальных (ансамблевых и хоровых) произведений с аккомпанированием.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Создание музыкальных композиций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на основе сюжетов различных кинофильмов и мультфильмов.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Учимся, играя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Музыкальные викторины, игры, тестирование, импровизации, подбор по слуху, соревнования по группам, конкурсы,  направленные на выявление результатов освоения программы.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Музыкально-игровая деятельность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Ритмические игры, игры-соревнования на правильное определение на слух и в нотах элементов музыкальной речи. Импровизация-соревнование на основе заданных моделей, подбор по слуху простых музыкальных построений. Исполнение изученных песен в форме командного соревнования.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Я – артист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Сольное и ансамблевое музицирование (вокальное и инструментальное). Творческое соревнование.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Разучивание песен к праздникам (Новый год, День Защитника Отечества, Международный день 8 марта, годовой круг календарных праздников, праздники церковного календаря  и другие), подготовка концертных программ.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Исполнение пройденных хоровых и инструментальных произведений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 в школьных мероприятиях, посвященных праздникам, торжественным событиям. Исполнение песен в сопровождении двигательно-пластической, инструментально-ритмической импровизации.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Подготовка концертных программ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, включающих произведения для хорового и инструментального (либо совместного) музицирования и отражающих полноту тематики освоенного учебного предмета.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/>
          <w:sz w:val="28"/>
          <w:szCs w:val="28"/>
        </w:rPr>
        <w:t>Участие в школьных, региональных и всероссийских музыкально-исполнительских фестивалях, конкурсах и т.д.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Командные состязания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: викторины на основе изученного музыкального материала; ритмические эстафеты; ритмическое эхо, ритмические «диалоги» с применением всего разнообразия пройденных ритмоформул.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Игра на элементарных музыкальных инструментах в ансамбле, оркестре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. Импровизация на элементарных музыкальных инструментах, инструментах народного оркестра, синтезаторе с использованием всех пройденных мелодических и ритмических формул. Соревнование: «солист –солист», «солист –оркестр».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Соревнование классов</w:t>
      </w:r>
      <w:r w:rsidRPr="00096B2C">
        <w:rPr>
          <w:rFonts w:ascii="Times New Roman" w:eastAsia="Times New Roman" w:hAnsi="Times New Roman" w:cs="Times New Roman"/>
          <w:sz w:val="28"/>
          <w:szCs w:val="28"/>
        </w:rPr>
        <w:t>: лучшее исполнение произведений хорового, инструментального, музыкально-театрального репертуара, пройденных за весь период обучения.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>Музыкально-театрализованное представление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>Музыкально-театрализованное представление как итоговый результат освоения программы.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обучения по видам деятельности: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</w:rPr>
        <w:t xml:space="preserve">Совместное участие обучающихся, педагогов, родителей в подготовке и проведении музыкально-театрализованного представления. Разработка сценариев музыкально-театральных, музыкально-драматических, концертных композиций с использованием пройденного хорового и  инструментального материала. Подготовка и разыгрывание музыкально-театральных постановок, музыкально-драматических композиций по мотивам известных мультфильмов, фильмов-сказок, опер и балетов на сказочные сюжеты. Участие родителей в музыкально-театрализованных представлениях (участие в разработке сценариев, подготовке музыкально-инструментальных номеров, реквизита и декораций, костюмов и т.д.). Создание музыкально-театрального коллектива: распределение ролей: «режиссеры», «артисты», «музыканты», «художники» и т.д. </w:t>
      </w: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Технология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Общекультурные и общетрудовые компетенции. Основы культуры труда, самообслуживания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Трудовая деятельность и ее значение в жизни человека. Рукотворный мир как результат труда человека; разнообразие предметов рукотворного мира (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архитектура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, техника, предметы быта и декоративно-прикладного искусства и т. д.) разных народов России (на примере 2–3 народов). Особенности тематики, материалов, внешнего вида изделий декоративного искусства разных народов, отражающие природные, географические и социальные условия конкретного народа.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Элементарные общие правила создания предметов рукотворного мира (удобство, эстетическая выразительность, прочность; гармония предметов и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 xml:space="preserve">окружающей среды). Бережное отношение к природе как источнику сырьевых ресурсов. Мастера и их профессии;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традиции и творчество мастера в создании предметной среды (общее представление)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инструментов,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распределение рабочего времени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 Отбор и анализ информации (из учебника и других дидактических материалов), ее 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подчиненный).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и индивидуальные проекты. Культура межличностных отношений в совместной деятельности. Результат проектной д</w:t>
      </w:r>
      <w:r w:rsidR="00C228E0"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еятельности – изделия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, праздники и т. п.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Выполнение доступных видов работ по самообслуживанию, домашнему труду, оказание доступных видов помощи малышам, взрослым и сверстникам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Технология ручной обработки материалов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vertAlign w:val="superscript"/>
          <w:lang w:eastAsia="zh-CN"/>
        </w:rPr>
        <w:footnoteReference w:id="3"/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. Элементы графической грамоты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Общее понятие о материалах, их происхождении. Исследование элементарных физических, механических и технологических свойств доступных материалов.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Многообразие материалов и их практическое применение в жизни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Подготовка материалов к работе. Экономное расходование материалов.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Выбор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Инструменты и приспособления для обработки материалов (знание названий используемых инструментов), выполнение приемов их рационального и безопасного использования.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Общее представление о технологическом процессе: анализ устройства и назначения изделия; выстраивание последовательности практических действий и технологических операций; подбор материалов и инструментов; экономная разметка; обработка с целью получения деталей, сборка, отделка изделия; проверка изделия в действии, внесение необходимых дополнений и изменений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. Называние и выполнение основных технологических операций ручной обработки материалов: разметка деталей (на глаз, по шаблону, трафарету, лекалу, копированием, с помощью линейки, угольника, циркуля), выделение деталей (отрывание, резание ножницами, канцелярским ножом), формообразование деталей (сгибание, складывание и 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lastRenderedPageBreak/>
        <w:t>др.), сборка изделия (клеевое, ниточное, проволочное, винтовое и другие виды соединения), отделка изделия или его деталей (окрашивание, вышивка, аппликация и др.). Выполнение отделки в соответствии с особенностями декоративных орнаментов разных народов России (растительный, геометрический и другие орнаменты).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Использование измерений и построений для решения практических задач. Виды условных графических изображений: рисунок, простейший чертеж, эскиз, развертка, схема (их узнавание). Назначение линий чертежа (контур, линия надреза, сгиба, размерная, осевая, центровая,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разрыва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). Чтение условных графических изображений. Разметка деталей с опорой на простейший чертеж, эскиз. Изготовление изделий по рисунку, простейшему чертежу или эскизу, схеме.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Конструирование и моделирование</w:t>
      </w:r>
    </w:p>
    <w:p w:rsidR="00522AF5" w:rsidRPr="00096B2C" w:rsidRDefault="00522AF5" w:rsidP="00E521A4">
      <w:pPr>
        <w:tabs>
          <w:tab w:val="left" w:leader="dot" w:pos="6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Общее представление о конструировании как создании конструкции каких-либо изделий (технических, бытовых, учебных и пр.). Изделие, деталь изделия (общее представление). Понятие о конструкции изделия;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различные виды конструкций и способы их сборки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>. Виды и способы соединения деталей. Основные требования к изделию (соответствие материала, конструкции и внешнего оформления назначению изделия).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Конструирование и моделирование изделий из различных материалов по образцу, рисунку, простейшему </w:t>
      </w:r>
      <w:r w:rsidRPr="00096B2C">
        <w:rPr>
          <w:rFonts w:ascii="Times New Roman" w:eastAsia="@Arial Unicode MS" w:hAnsi="Times New Roman" w:cs="Times New Roman"/>
          <w:i/>
          <w:iCs/>
          <w:color w:val="000000"/>
          <w:sz w:val="28"/>
          <w:szCs w:val="28"/>
          <w:lang w:eastAsia="zh-CN"/>
        </w:rPr>
        <w:t>чертежу или эскизу и по заданным условиям (технико-технологическим, функциональным, декоративно-художественным и пр.).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Конструирование и моделирование на компьютере и в интерактивном конструкторе.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3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Физическая культура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Знания о физической культуре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Физическая культура.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Физическая культура как система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разнообразных форм занятий физическими упражнениями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 укреплению здоровья человека. Ходьба, бег, прыжки, лазанье, ползание, ходьба на лыжах, плавание как жизненно важные способы передвижения человека.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Правила предупреждения травматизма во время занятий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физическими упражнениями: организация мест занятий, подбор одежды, обуви и инвентаря.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Из истории физической культуры.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История развития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физической культуры и первых соревнований. Особенности физической культуры разных народов. Её связь с природными, географическими особенностями, традициями и обычаями народа. Связь физической культуры с трудовой и военной деятельностью.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zh-CN"/>
        </w:rPr>
        <w:t xml:space="preserve">Физические упражнения.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Физические упражнения, их вли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яние на физическое развитие и развитие физических качеств.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Физическая подготовка и её связь с развитием основных физи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ческих качеств. Характеристика основных физических качеств: силы, быстроты, выносливости, гибкости и равновесия.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Физическая нагрузка и её влияние на повышение частоты сердечных сокращений.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lastRenderedPageBreak/>
        <w:t>Способы физкультурной деятельности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 xml:space="preserve">Самостоятельные занятия.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Составление режима дня.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Выполнение простейших закаливающих процедур, комплексов упражнений для формирования правильной осанки и развития мышц туловища, развития основных физических качеств; проведение оздоровительных занятий в режиме дня (утренняя зарядка, физкультминутки).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Самостоятельные наблюдения за физическим развитием и физической подготовленностью.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Измерение длины и массы тела, показателей осанки и физических качеств. Измерение частоты сердечных сокращений во время выполнения физических упражнений.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Самостоятельные игры и развлечения.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Организация и проведение подвижных игр (на спортивных площадках и в спортивных залах).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Физическое совершенствование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Физкультурно</w:t>
      </w:r>
      <w:r w:rsidR="00384B25"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softHyphen/>
        <w:t xml:space="preserve">оздоровительная деятельность.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Комплексы физических упражнений для утренней зарядки, физкульт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минуток, занятий по профилактике и коррекции нарушений осанки.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Комплексы упражнений на развитие физических качеств.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Комплексы дыхательных упражнений. Гимнастика для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глаз.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Спортивно</w:t>
      </w:r>
      <w:r w:rsidR="00384B25"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softHyphen/>
        <w:t>оздоровительная деятельность</w:t>
      </w:r>
      <w:r w:rsidRPr="00096B2C">
        <w:rPr>
          <w:rFonts w:ascii="NewtonCSanPin" w:eastAsia="Times New Roman" w:hAnsi="NewtonCSanPin" w:cs="NewtonCSanPin"/>
          <w:b/>
          <w:bCs/>
          <w:sz w:val="28"/>
          <w:szCs w:val="28"/>
          <w:vertAlign w:val="superscript"/>
          <w:lang w:eastAsia="zh-CN"/>
        </w:rPr>
        <w:footnoteReference w:id="4"/>
      </w: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zh-CN"/>
        </w:rPr>
        <w:t xml:space="preserve">Гимнастика с основами акробатики.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Организующие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команды и приёмы.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Строевые действия в шеренге и колонне; выполнение строевых команд.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Акробатические упражнения.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Упоры; седы; упражненияв группировке; перекаты; стойка на лопатках; кувырки вперёд и назад; гимнастический мост.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Акробатические комбинации.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Например: 1)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мост из положения лёжа на спине, опуститься в исходное положение, переворот в положение лёжа на животе, прыжок с опорой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 руки в упор присев; 2)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кувырок вперёд в упор присев,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кувырок назад в упор присев, из упора присев кувырок назад до упора на коленях с опорой на руки, прыжком переход в упор присев, кувырок вперёд.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zh-CN"/>
        </w:rPr>
        <w:t xml:space="preserve">Упражнения на низкой гимнастической перекладине: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висы,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перемахи.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Гимнастическая комбинация.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Например, из виса стоя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присев толчком двумя ногами перемах, согнув ноги, в вис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сзади согнувшись, опускание назад в вис стоя и обратное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движение через вис сзади согнувшись со сходом вперёд ноги.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Опорный прыжок: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 разбега через гимнастического козла.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Гимнастические упражнения прикладного характера.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Прыжки со скакалкой. Передвижение по гимнастической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стенке. Преодоление полосы препятствий с элементами лазанья и перелезания, переползания, передвижение по наклонной гимнастической скамейке.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Лёгкая атлетика.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Беговые упражнения: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 высоким подниманием бедра, прыжками и с ускорением, с изменяющимся направлением движения, из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разных исходных положений; челночный бег; высокий старт с последующим ускорением.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Прыжковые упражнения: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одной ноге и двух ногах на месте и с продвижением; в длину и высоту; спрыгивание и запрыгивание.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Броски: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большого мяча (1 кг) на дальность разными способами.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Метание: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малого мяча в вертикальную цель и на дальность..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Подвижные и спортивные игры.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На материале гимнастики с основами акробатики: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игровые задания с исполь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зованием строевых упражнений, упражнений на внимание,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силу, ловкость и координацию.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На материале лёгкой атлетики: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прыжки, бег, метания и броски; упражнения на координацию, выносливость и быстроту.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На материале спортивных игр: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Футбол: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удар по неподвижному и катящемуся мячу; оста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новка мяча; ведение мяча; подвижные игры на материале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футбола.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Баскетбол: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специальные передвижения без мяча; ведение мяча; броски мяча в корзину; подвижные игры на материале баскетбола.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Волейбол: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подбрасывание мяча; подача мяча; приём и передача мяча; подвижные игры на материале волейбола. Подвижные игры разных народов.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Общеразвивающие упражнения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На материале гимнастики с основами акробатики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Развитие гибкости: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широкие стойки на ногах; ходьба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 включением широкого шага, глубоких выпадов, в приседе, со взмахом ногами; наклоны вперёд, назад, в сторону в стойках на ногах, в седах; выпады и полушпагаты на месте; «выкруты» с гимнастической палкой, скакалкой; высокие взмахи поочерёдно и попеременно правой и левой ногой, стоя у гимнастической стенки и при передвижениях; комплексы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упражнений, включающие в себя максимальное сгибание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прогибание туловища (в стойках и седах); индивидуальные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комплексы по развитию гибкости.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Развитие координации: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произвольное преодоление простых препятствий; передвижение с резко изменяющимся направлением и остановками в заданной позе; ходьба по гим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настической скамейке, низкому гимнастическому бревну с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меняющимся темпом и длиной шага, поворотами и приседаниями; воспроизведение заданной игровой позы; игры на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переключение внимания, на расслабление мышц рук, ног,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туловища (в положениях стоя и лёжа, сидя); жонглирование малыми предметами; преодоление полос препятствий, включающее в себя висы, упоры, простые прыжки, перелезание через горку матов; комплексы упражнений на координацию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 асимметрическими и последовательными движениями руками и ногами; равновесие типа «ласточка» на широкой опоре с фиксацией равновесия; упражнения на переключение внимания и контроля с одних звеньев тела на другие; упраж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нения на расслабление отдельных мышечных групп; пере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движение шагом, бегом, прыжками в разных направлениях по намеченным ориентирам и по сигналу.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Формирование осанки: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ходьба на носках, с предметами на голове, с заданной осанкой; виды стилизованной ходьбы под музыку; комплексы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корригирующих упражнений на контроль ощущений (в постановке головы, плеч, позвоночного столба), на контроль осанки в движении, положений тела и его звеньев стоя, сидя, лёжа; комплексы упражнений для укрепления мышечного корсета.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Развитие силовых способностей: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динамические упражнения с переменой опоры на руки и ноги, на локальное развитие мышц туловища с использованием веса тела и дополнительных отягощений (набивные мячи до 1 кг, гантели до 100 г, гимнастические палки и булавы), комплексы упражнений с постепенным включением в работу основных мы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шечных групп и увеличивающимся отягощением; лазанье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 дополнительным отягощением на поясе (по гимнастиче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ской стенке и наклонной гимнастической скамейке в упоре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коленях и в упоре присев); перелезание и перепрыгива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ние через препятствия с опорой на руки; подтягивание в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висе стоя и лёжа; отжимание лёжа с опорой на гимнастическую скамейку; прыжковые упражнения с предметом в руках(с продвижением вперёд поочерёдно на правой и левой ноге, на месте вверх и вверх с поворотами вправо и влево), прыжки вверх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noBreakHyphen/>
        <w:t>вперёд толчком одной ногой и двумя ногами о гимнастический мостик; переноска партнёра в парах.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На материале лёгкой атлетики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Развитие координации: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бег с изменяющимся направле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нием по ограниченной опоре; пробегание коротких отрезков из разных исходных положений; прыжки через скакалку на месте на одной ноге и двух ногах поочерёдно.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Развитие быстроты: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повторное выполнение беговых упражнений с максимальной скоростью с высокого старта, из разных исходных положений; челночный бег; бег с горки в максимальном темпе; ускорение из разных исходных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положений; броски в стенку и ловля теннисного мяча в мак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симальном темпе, из разных исходных положений, с поворотами.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Развитие выносливости: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равномерный бег в режиме умеренной интенсивности, чередующийся с ходьбой, с бегом в режиме большой интенсивности, с ускорениями; повторный бег с максимальной скоростью на дистанцию 30 м (с сохраняющимся или изменяющимся интервалом отдыха); бег на дистанцию до 400 м; равномерный 6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noBreakHyphen/>
        <w:t>минутный бег.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Развитие силовых способностей: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повторное выполнение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многоскоков; повторное преодоление препятствий (15—20 см);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передача набивного мяча (1 кг) в максимальном темпе, по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кругу, из разных исходных положений; метание набивных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мячей (1—2 кг) одной рукой и двумя руками из разных исходных положений и различными способами (сверху, сбоку,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снизу, от груди); повторное выполнение беговых нагрузок</w:t>
      </w:r>
      <w:r w:rsidR="009B3D13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горку; прыжки в высоту на месте с касанием рукой подвешенных ориентиров; прыжки с продвижением вперёд (правым и левым боком), с доставанием ориентиров, расположенных на разной высоте; прыжки по разметкам в полуприседе и приседе; запрыгивание с последующим спрыгиванием.</w:t>
      </w:r>
    </w:p>
    <w:p w:rsidR="00522AF5" w:rsidRPr="00096B2C" w:rsidRDefault="00522AF5" w:rsidP="00E521A4">
      <w:pPr>
        <w:numPr>
          <w:ilvl w:val="1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lastRenderedPageBreak/>
        <w:t>Программа духовно-нравственного воспитания, развития обучающихся при получении начального общего образования</w:t>
      </w:r>
    </w:p>
    <w:p w:rsidR="00522AF5" w:rsidRPr="00096B2C" w:rsidRDefault="00522AF5" w:rsidP="001A6EC5">
      <w:pPr>
        <w:widowControl w:val="0"/>
        <w:suppressAutoHyphens/>
        <w:autoSpaceDE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Цель и задачи духовно-нравственного развития, воспитания и социализации обучающихся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Целью духовно-нравственного развития, воспитания и социализации обу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чающихся на уровне начального общего образования являет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ся социально</w:t>
      </w:r>
      <w:r w:rsidR="00384B2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педагогическая поддержка становления и развития высоконравственного, творческого, компетентного граж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данина России, принимающего судьбу Отечества как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свою личную, осознающего ответственность за настоящее и буду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щее своей страны, укорененного в духовных и культурных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традициях многонационального народа Российской Федерации.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Задачи духовно</w:t>
      </w:r>
      <w:r w:rsidR="00384B2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нравственного развития, воспитания и социализации обучающихся на уровне начального общего образования: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 области формирования нравственной культуры: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способности к духовному развитию, реализации творческого потенциала в учебно</w:t>
      </w:r>
      <w:r w:rsidR="00384B2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игровой, предметно</w:t>
      </w:r>
      <w:r w:rsidR="00384B2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продуктивной, социально ориентированной деятельности на основе нравственных установок и моральных норм, традиционных для народов России, российского общества, не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прерывного образования, самовоспитания и стремления к нравственному совершенствованию;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укрепление нравственности, основанной на свободе воли и духовных отечественных традициях, внутренней установке личности школьника поступать согласно своей совести;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формирование основ нравственного самосознания лич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ности (совести) – способности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нравственного смысла учения;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основ морали – осознанной обучающим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ся необходимости определенного поведения, обусловленно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принятие обучающимся нравственных ценно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стей, национальных и этнических духовных традиций с учетом мировоззренческих и культурных особенностей и потребностей семьи;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эстетических потребностей, ценностей и чувств;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формирование способности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способности к самостоятельным поступкам и действиям, совершаемым на основе морального выбора, к принятию ответственности за их результаты;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развитие трудолюбия, способности к преодолению трудностей, целеустремленности и настойчивости в достижении результата.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 области формирования социальной культуры: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основ российской культурной и гражданской идентичности (самобытности);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пробуждение веры в Россию, в свой народ, чувства личной ответственности за Отечество;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воспитание ценностного отношения к своему национальному языку и культуре;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формирование патриотизма и гражданской солидарности;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навыков организации и осуществления сотрудничества с педагогами, сверстниками, родителями, старшими детьми в решении общих проблем;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развитие доброжелательности и эмоциональной отзывчивости, человеколюбия (гуманности) понимания других людей и сопереживания им;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становление гражданских качеств личности на основе демократических ценност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ных ориентаций;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осознанного и уважительного отношения к традиционным российским религиям и религиозным организациям, к вере и религиозным убеждениям;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основ культуры межэтнического и межконфессионального общения, уважения к языку, культурным, религиозным традициям, истории и образу жизни представителей всех народов России.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В области формирования семейной культуры: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формирование отношения к семье как основе россий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ского общества;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формирование у обучающегося уважительного отношения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 родителям, осознанного, заботливого отношения к стар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шим и младшим;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формирование представления о традиционных семейных ценностях народов России,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семейных ролях и уважения к ним;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знакомство обучающегося с культурно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историческими и этническими традициями российской семьи.</w:t>
      </w:r>
    </w:p>
    <w:p w:rsidR="001A6EC5" w:rsidRDefault="001A6EC5" w:rsidP="00E521A4">
      <w:pPr>
        <w:autoSpaceDE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autoSpaceDE w:val="0"/>
        <w:spacing w:after="0" w:line="240" w:lineRule="auto"/>
        <w:ind w:firstLine="283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Основные направления и ценностные основы духовно</w:t>
      </w:r>
      <w:r w:rsidR="003E57C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softHyphen/>
        <w:t>нравственного развития, воспитания и социализации обучающихся.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Организация духовно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нравственного развития, воспита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ния и социализации обучающихся осуществляется по следующим направле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ниям: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1. Гражданско-патриотическое воспитание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Ценности: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любовь к России, своему народу, своему краю; служение Отечеству; правовое государство; гражданское 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>общество; закон и правопорядок; сво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бода личная и национальная; доверие к людям, институтам государства и гражданского общества</w:t>
      </w:r>
      <w:r w:rsidRPr="00096B2C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2. Нравственное и духовное воспитание</w:t>
      </w:r>
    </w:p>
    <w:p w:rsidR="00522AF5" w:rsidRPr="003E57C7" w:rsidRDefault="00522AF5" w:rsidP="003E57C7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Ценности: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духовный мир человека, нравственный выбор; жизнь и смысл жизни; справедливость; милосердие; честь; достоинство; уважение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lastRenderedPageBreak/>
        <w:t>достоинства человека, равноправие, ответственность и чувство долга; забота и помощь, мораль, честность, щедрость, свобода совести и вероисповедания; вера; традиционные религии и духовная культура народов России, российская светская (гражданская) этика.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3. Воспитание положительного отношения к труду и творчеству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Ценности: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уважение к труду, человеку труда; творчество и созидание; стремление к познанию и истине; целеустремлённость и настойчивость; бережливость; трудолюбие, работа в коллективе, ответственное отношение к труду и творчеству, активная жизненная позиция, самореализация в профессии.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4. Интеллектуальное воспитание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Ценности: образование,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истина, интеллект, наука, интеллектуальная деятельность, интеллектуальное развитие личности,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знание,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общество знаний.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5. Здоровьесберегающее воспитание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Ценности: здоровье физическое, духовное и нравственное, здоровый образ жизни, здоровьесберегающие технологии, физическая культура и спорт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6. Социокультурное и медиакультурное воспитание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Ценности: миролюбие, гражданское согласие, социальное партнерство, межкультурное сотрудничество, культурное обогащение личности, духовная и культурная консолидация общества;</w:t>
      </w:r>
      <w:r w:rsidRPr="00096B2C"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zh-CN"/>
        </w:rPr>
        <w:t xml:space="preserve"> поликультурный мир</w:t>
      </w:r>
      <w:r w:rsidRPr="00096B2C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7. Культуротворческое и эстетическое воспитание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Ценности: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красота; гармония; </w:t>
      </w:r>
      <w:r w:rsidRPr="00096B2C">
        <w:rPr>
          <w:rFonts w:ascii="Times New Roman" w:eastAsia="Times New Roman" w:hAnsi="Times New Roman" w:cs="Times New Roman"/>
          <w:iCs/>
          <w:spacing w:val="-3"/>
          <w:sz w:val="28"/>
          <w:szCs w:val="28"/>
          <w:lang w:eastAsia="zh-CN"/>
        </w:rPr>
        <w:t>эстетическое развитие, самовыражение в творчестве и ис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кусстве, культуросозидание, индивидуальные творческие способности, диалог культур и цивилизаций.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8. Правовое воспитание и культура безопасности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Ценности: правовая культура, права и обязанности человека, свобода личности, демократия, электоральная культура, безопасность, безопасная среда школы, безопасность информационного пространства, безопасное поведение в природной и техногенной среде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9. Воспитание семейных ценностей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Ценности: семья, семейные традиции, культура семейной жизни, этика и психология семейных отношений, любовь и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уважение к родителям, прародителям; забота о старших и младших.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10. Формирование коммуникативной культуры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Ценности: русский язык, языки народов России, культура общения, межличностная и межкультурная коммуникация, ответственное отношение к слову как к поступку, продуктивное и безопасное общение.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11. Экологическое воспитание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Ценности: 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 xml:space="preserve">родная земля; заповедная природа; планета 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Земля; бережное освоение природных ресурсов региона, страны, планеты, экологическая культура, забота об окружающей среде, домашних животных.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Все направления духовно</w:t>
      </w:r>
      <w:r w:rsidR="003E57C7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>нравственного развития, воспи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тания и социализации важны, дополняют друг друга и обеспечивают развитие личности на основе отечественных духовных, нравственных и культурных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традиций. Образовательная организация может отдавать приоритет тому или иному направлению духовно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нравственного развития, воспитания и социализации личности гражданина России, конкретизировать в соответствии с указанными основными направлениями и системой ценностей задачи, виды и формы деятельности на уровне начального общего образования.</w:t>
      </w:r>
    </w:p>
    <w:p w:rsidR="001A6EC5" w:rsidRDefault="001A6EC5" w:rsidP="00E521A4">
      <w:pPr>
        <w:autoSpaceDE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autoSpaceDE w:val="0"/>
        <w:spacing w:after="0" w:line="240" w:lineRule="auto"/>
        <w:ind w:firstLine="283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Основное содержание духовно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softHyphen/>
      </w:r>
      <w:r w:rsidR="001A6EC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нравственного развития, воспитания и социализации обучающихся</w:t>
      </w:r>
      <w:r w:rsidR="003E57C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Гражданско-патриотическое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ценностные представления о любви к России, народам Российской Федерации, к своей малой родине;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первоначальные нравственные представления о долге, чести и достоинстве в контексте отношения к Отечеству, к согражданам, к семье, школе, одноклассникам;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элементарные представления о политическом устройстве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Российского государства, его институтах, их роли в жизни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общества, важнейших законах государства;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представления о символах государства – Флаге, Гербе России, о флаге и гербе субъекта Российской Федерации,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котором находится образовательная организация;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интерес к государственным праздникам и важнейшим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событиям в жизни России, субъекта Российской Федерации,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края (населенного пункта), в котором находится образова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тельная организация;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уважительное отношение к русскому языку как государственному, языку межнационального общения;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ценностное отношение к своему национальному языку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культуре;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народах России, об их общей исторической судьбе, о единстве народов нашей страны;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первоначальные представления о национальных героях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важней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>ших событиях истории России и её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народов;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уважительное отношение к воинскому прошлому и настоящему нашей  страны, уважение к защитникам Родины.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Нравственное и духовное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морали, об основных понятиях этики (добро и зло, истина и ложь, смысл и ценность жизни, справедливость, милосердие, нравственный выбор, достоинство, любовь и др.);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значении религиозной культуры в жизни человека и общества, связи религиозных культур народов России и российской гражданской (светской) этики, свободе совести и вероисповедания, роли традиционных религий в развитии Российского государства, в истории и культуре нашей страны;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духовных ценностях народов России;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уважительное отношение к традициям, культуре и языку своего народа и других народов России;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знание и выполнение правил поведения в образовательной организации, дома, на улице, в населенном пункте, в общественных местах, на природе;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уважительное отношение к старшим, доброжелательное отношение к сверстникам и младшим;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установление дружеских взаимоотношений в коллективе, основанных на взаимопомощи и взаимной поддержке;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бережное, гуманное отношение ко всему живому;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стремление избегать плохих поступков, не капризничать, не быть упрямым; умение признаться в плохом поступке и проанализировать его;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отрицательное отношение к аморальным поступкам, грубости, оскорбительным словам и действиям, в том числе в содержании художественных фильмов и телевизионных передач.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Воспитание положительного отношения к труду и творчеству: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нравственных основах учебы, ведущей роли образования, труда и значении творчества в жизни человека и общества;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уважение к труду и творчеству старших и сверстников;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об основных профессиях;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ценностное отношение к учебе как виду творческой деятельности;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 современной экономике;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первоначальные навыки коллективной работы, в том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числе при разработке и реализации учебных и учебно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</w:r>
      <w:r w:rsidR="00C228E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трудовых проектов;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умение проявлять дисциплинированность, последователь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ность и настойчивость в выполнении учебных и учебно</w:t>
      </w:r>
      <w:r w:rsidR="00C228E0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трудовых заданий;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умение соблюдать порядок на рабочем месте;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бережное отношение к результатам своего труда, труда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других людей, к школьному имуществу, учебникам, личным вещам;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отрицательное отношение к лени и небрежности в труде и учебе, небережливому отношению к результатам труда людей.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Интеллектуальное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первоначальные представления о возможностях интеллектуальной деятельности, о ее значении для развития личности и общества;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представление об образовании и самообразовании как общечеловеческой ценности, необходимом качестве современного человека, условии достижении личного успеха в жизни;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 роли знаний, науки в развитии современного производства, в жизни человека и общества, об инновациях, инновационном обществе, о знании как производительной силе, о связи науки и производства;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содержании, ценности и безопасности современного информационного пространства;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интерес к познанию нового;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уважение интеллектуального труда, людям науки, представителям творческих профессий;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элементарные навыки работы с научной информацией;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первоначальный опыт организации и реализации учебно-исследовательских проектов;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об ответственности за использование результатов научных открытий.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Здоровьесберегающее воспитание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первоначальные представления о здоровье человека как абсолютной ценности, его значения для полноценной человеческой жизни, о физическом, духовном и нравственном здоровье;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формирование начальных представлений о культуре здорового образа жизни;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базовые навыки сохранения собственного здоровья, использования здоровьесберегающих технологий в процессе обучения и во внеурочное время;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первоначальные представления о ценности занятий физической культурой и спортом, понимание влияния этой деятельности на развитие личности человека, на процесс обучения и взрослой жизни;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элементарные знания по истории российского и мирового спорта, уважение к спортсменам;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отрицательное отношение к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употреблению психоактивных веществ, к курению и алкоголю, избытку компьютерных игр и интернета;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понимание опасности, негативных последствий употребления психоактивных веществ, алкоголя, табака, наркотических веществ, бесконтрольного употребление лекарственных препаратов, возникновения суицидальных мыслей.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Социокультурное и медиакультурное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первоначальное понимание значений понятий «миролюбие», «гражданское согласие», «социальное партнерство», важности этих явлений для жизни и развития человека, сохранения мира в семье, обществе, государстве;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первоначальное понимание значений понятий «социальная агрессия», «межнациональная рознь», «экстремизм», «терроризм», «фанатизм», формирование негативного отношения к этим явлениям, элементарные знания о возможностях противостояния им;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первичный опыт межкультурного, межнационального, межконфессионального сотрудничества, диалогического общения;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первичный опыт социального партнерства и межпоколенного диалога;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первичные навыки использования информационной среды, телекоммуникационных технологий для организации межкультурного сотрудничества, культурного взаимообогащения.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Культуротворческое и эстетическое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первоначальные представления об эстетических идеалах и ценностях;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навыки культуроосвоения и культуросозидания, направленные на приобщение к достижениям общечеловеческой и национальной культуры;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проявление и развитие индивидуальных творческих способностей;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способность формулировать собственные эстетические предпочтения;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представления о душевной и физической красоте человека;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эстетических идеалов, чувства прекрасного; умение видеть красоту природы, труда и творчества;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начальные представления об искусстве народов России;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интерес к чтению, произведениям искусства, детским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спектаклям, концертам, выставкам, музыке;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интерес к занятиям художественным творчеством;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стремление к опрятному внешнему виду;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отрицательное отношение к некрасивым поступкам и неряшливости.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 xml:space="preserve">Правовое воспитание и культура безопасности: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об институтах гражданского общества, о возможностях участия граждан в общественном управлении;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первоначальные представления о правах, свободах и обязанностях человека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 верховенстве закона и потребности в правопорядке, общественном согласии;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интерес к общественным явлениям, понимание активной роли человека в обществе;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стремление активно участвовать в делах класса, школы, семьи, своего села, города;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умение отвечать за свои поступки;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негативное отношение к нарушениям порядка в классе, дома, на улице, к невыполнению человеком своих обязанностей;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знание правил безопасного поведения в школе, быту, на отдыхе, городской среде, понимание необходимости их выполнения;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об информационной безопасности;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представления о возможном негативном влиянии на мо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рально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психологическое состояние человека компьютерных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игр, кинофильмов, телевизионных передач, рекламы;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 девиантном и делинквентном поведении.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Воспитание семейных ценностей: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семье как социальном институте, о роли семьи в жизни человека и общества;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знание правил поведение в семье, понимание необходимости их выполнения;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представление о семейных ролях, правах и обязанностях членов семьи;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знание истории, ценностей и традиций своей семьи;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уважительное, заботливое отношение к родителям, прародителям, сестрам и братьям;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об этике и психологии семейных отношений, основанных на традиционных семейных ценностях народов России.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lastRenderedPageBreak/>
        <w:t>Формирование коммуникативной культуры: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первоначальные представления о значении общения для жизни человека, развития личности, успешной учебы;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первоначальные знания правил эффективного, бесконфликтного, безопасного общения в классе, школе, семье, со сверстниками, старшими и младшими;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понимание значимости ответственного отношения к слову как к поступку, действию;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первоначальные знания о безопасном общении в Интернете;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ценностные представления о родном языке;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первоначальные представления об истории родного языка, его особенностях и месте в мире;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элементарные представления о современных технологиях коммуникации;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элементарные навыки межкультурной коммуникации; 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Экологическое воспитание: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развитие интереса к природе, природным явлениям 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формам жизни, понимание активной роли человека в природе;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ценностное отношение к природе и всем формам жизни;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элементарный опыт природоохранительной деятельности;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бережное отношение к растениям и животным;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понимание взаимосвязи здоровья человека и экологической культуры;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навыки определения экологического компонента в проектной и учебно-исследовательской деятельности, других формах образовательной деятельности;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знания законодательства в области защиты окружающей среды.</w:t>
      </w:r>
    </w:p>
    <w:p w:rsidR="001A6EC5" w:rsidRDefault="001A6EC5" w:rsidP="00E521A4">
      <w:pPr>
        <w:autoSpaceDE w:val="0"/>
        <w:spacing w:after="0" w:line="240" w:lineRule="auto"/>
        <w:ind w:firstLine="2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autoSpaceDE w:val="0"/>
        <w:spacing w:after="0" w:line="240" w:lineRule="auto"/>
        <w:ind w:firstLine="24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Виды деятельности и формы занятий с обучающимися</w:t>
      </w:r>
      <w:r w:rsidR="003E57C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Гражданско-патриотическое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получают первоначальные представления о Конституции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br/>
        <w:t>Российской Федерации, знакомятся с государственной сим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воликой – Гербом, Флагом Российской Федерации, гербом и флагом субъекта Российской Федерации, в котором нахо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дится образовательная организация (на плакатах, картинах,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процессе бесед, чтения книг,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изучения основных и вариативных учебных дисциплин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знакомятся с героическими страницами истории России, жизнью замечательных людей, явивших примеры гражданского служения, исполнения патриотического долга, с обязанностями гражданина (в процессе бесед, экскурсий, просмотра кинофильмов, экскурсий по историческим и памятным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местам,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изучения основных и вариативных учебных дисциплин);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знакомятся с историей и культурой родного края, на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родным творчеством, этнокультурными традициями, фолькло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ром, особенностями быта народов России (в процессе бесед,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просмотра кинофильмов, творческих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конкурсов, фестивалей, праздников, э</w:t>
      </w:r>
      <w:r w:rsidR="00C65344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кскурсий,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изучения вариативных учебных дисциплин);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знакомятся с важнейшими событиями в истории нашей страны, содержанием и значением государственных праздников (в процессе бесед, проведения классных часов, просмотра учебных фильмов, участия в подготовке и проведении мероприятий, посвященных государственным праздникам);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участвуют в просмотре учебных фильмов, отрывков из ху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дожественных фильмов, проведении бесед о подвигах Российской армии, защитниках Отечества, подготовке и про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ведении игр военно</w:t>
      </w:r>
      <w:r w:rsidR="00C65344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патриотического содержания, конкурсов и спортивных соревнований, встреч с ветеранами и военнослужащими;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получают первоначальный опыт межкультурной ком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муникации с детьми и взрослыми – представителями разных народов России, знакомятся с особенностями их культур и образа жизни (в процессе бесед, народных игр, организации и проведения национально</w:t>
      </w:r>
      <w:r w:rsidR="00C65344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культурных праздников);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участвуют во встречах и беседах с выпускниками своей школы, ознакомятся с биографиями выпускников, явив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ших собой достойные примеры гражданственности и патриотизма;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участвуют в проектах, направленных на изучение истории своей семьи в контексте значимых событий истории родного края, страны.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Нравственное и духовное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получают первоначальные представления о базовых цен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ностях отечественной культуры, традиционных моральных нормах российских народов (в процессе изучения учебных инвариантных и вариативных предметов, бесед, экскурсий, заочных путешествий, участия в творческой деятельности,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такой, как театральные постановки, литературно</w:t>
      </w:r>
      <w:r w:rsidR="00C65344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softHyphen/>
        <w:t xml:space="preserve">музыкальные </w:t>
      </w:r>
      <w:r w:rsidR="003E57C7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композиции,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художественные выставки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других мероприятий, отражающих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культурные и духовные традиции народов России);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участвуют в проведении уроков этики, внеурочных меро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приятий, направленных на формирование представлений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 нормах морально</w:t>
      </w:r>
      <w:r w:rsidR="00C65344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нравственного поведения, игровых программах, позволяющих школьникам приобретать опыт ролевого нравственного взаимодействия;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знакомятся с основными правилами поведения в школе, общественных местах (в процессе бесед, классных часов, просмотра учебных фильмов, наблюдения и обсуждения в педагогически организованной ситуации поступков, поведения разных людей);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усваивают первоначальный опыт нравственных взаимоотношений в коллективе класса и образовательной организации – овладевают навыками вежливого, приветливого, внимательного отношения к сверстникам, старшим и младшим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детям, взрослым, обучаются дружной игре, взаимной под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держке, участвуют в коллективных играх, приобретают опыта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совместной деятельности;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>принимают посильное участие в делах благотворительности, мило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сердия, в оказании помощи нуждающимся, заботе о животных, других живых существах, природе.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Воспитание положительного отношения к труду и творчеству: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получают первоначальные представления о роли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труда и значении творчества в жизни человека и общества в процессе изучения учебных дисциплин и проведения внеурочных мероприятий;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элементарные представления о современной инновационной экономике – экономике знаний, об инновациях в процессе изучения учебных дисциплин и проведения внеурочных мероприятий, выполнения учебно-исследовательских проектов;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знакомятся с различными видами труда, профессиями (в ходе экскурсий на производственные предприятия, встреч с представителями разных профессий, изучения учебных предметов);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знакомятся с профессиями своих родителей</w:t>
      </w:r>
      <w:r w:rsidR="00C65344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,</w:t>
      </w:r>
      <w:r w:rsidR="003E57C7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навыки сотрудн</w:t>
      </w:r>
      <w:r w:rsidR="00C65344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ичества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 сверстниками, старшими детьми, взрослыми в учебно</w:t>
      </w:r>
      <w:r w:rsidR="00C65344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="00C65344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трудовой деятельности 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проведения внеурочных мероприятий (праздники труда, ярмарки, конкурсы, города мастеров,.), раскры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вающих перед детьми широкий спектр профессиональной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 трудовой деятельности);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приобретают опыт уважительного и творческого отно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шения к учебному труду (посредством презентации учеб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ных и творческих достижений, стимулирования творческого учебного труда, предоставления обучающимся возможностей творческой инициативы в учебном труде);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осваивают навыки творческого применения знаний, полу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ченных при изучении учебных предметов на практике (в рамках предмета «Технология», участия в разработке и реализации различных проектов);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приобретают умения и навыки самообслуживания в шко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ле и дома;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участвуют во встречах и беседах с выпускниками своей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школы, знакомятся с биографиями выпускников, показавших достойные примеры высокого профессионализма, творческого отношения к труду и жизни.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Интеллектуальное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получают первоначальные представления о роли зна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ний, интеллектуального труда и творчества в жизни человека и общества в процессе изучения учебных дисциплин и проведения внеурочных мероприятий;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элементарные представления о возможностях интеллектуальной деятельности и направлениях развития личности в рамках деятельности детских научных сообществ, кружков и центров интеллектуального развития, в ходе проведения интеллектуальных игр и т. д.;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деятельности;</w:t>
      </w:r>
    </w:p>
    <w:p w:rsidR="00522AF5" w:rsidRPr="00096B2C" w:rsidRDefault="00522AF5" w:rsidP="00E521A4">
      <w:pPr>
        <w:widowControl w:val="0"/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активно участвуют в олимпиадах, конкурсах, творческих лабораториях,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интеллектуальных играх, деятельности детских научных сообществ, кружков и центров интеллектуальной направленности и т. д.;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элементарные навыки научно-исследовательской работы в ходе реализации учебно-исследовательских проектов;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навыки сотрудничества, ролевого взаимодействия со сверстниками, старшими детьми, взрослыми в творческой интеллектуальной деятельности (в ходе сюжетно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ролевых игр, посредством создания игровых ситуаций по мотивам различных интеллектуальных профессий, проведения внеурочных мероприятий, раскры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вающих перед детьми широкий спектр интеллектуальной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деятельности);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получают первоначальные представления об ответственности, возможных негативных последствиях интеллектуальной деятельности, знакомятся с этикой научной работы в процессе учебной и внеурочной деятельности, выполнения учебно-исследовательских проектов.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Здоровьесберегающее воспитание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представления 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здоровье человека как абсолютной ценности, его значении для полноценной человеческой жизни, о физическом, духовном и нравственном здоровье,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 природных возможностях организма человека, о неразрывной связи здоровья человека с его образом жизни в процессе учебной и внеурочной деятельности;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участвуют в пропаганде здорового образа жизни (в процессе бесед, тематических игр, театрализованных представлений, проектной деятельности);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учатся организовывать правильный режим занятий физической культурой, спортом, туризмом, рацион здорового питания, режим дня, учебы и отдыха;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получают элементарные представления о первой доврачебной помощи пострадавшим;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получают представление о возможном негативном влиянии компьютерных игр, телевидения, рекламы на здоровье человека (в рамках бесед с педагогами, школьными психологами, медицинскими работниками, родителями), в том числе к аддиктивным проявлениям различного рода - наркозависимость, игромания, табакокурение, интернет-зависимость,  алкоголизм и др., как факторам ограничивающим свободу личности;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получают элементарные знания и умения противостоять негативному влиянию открытой и скрытой рекламы ПАВ, алкоголя, табакокурения (научиться говорить «нет») (в ходе дискуссий, тренингов, ролевых игр, обсуждения видеосюжетов и др.);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участвуют в проектах и мероприятиях, направленных на воспитание ответственного отношения к своему здоровью, профилактику возникновения вредных привычек, различных форм асоциального поведения, оказывающих отрицательное воздействие на здоровье человека (лекции, встречи с медицинскими работниками, сотрудниками правоохранительных органов, детскими психологами, проведение дней здоровья, олимпиад, конкурсов и пр.); 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разрабатывают и реализуют учебно-исследовательские и просветительские проекты по направлениям: здоровье, здоровый образ жизни, физическая культура и спорт, выдающиеся спортсмены;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регулярно занимаются физической культурой и спортом (в спортивных секциях и кружках, на спортивных площадках, в детских оздоровительных лагерях и лагерях отдыха), активно участвуют в школьных спортивных мероприятиях, соревнованиях.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Социокультурное и медиакультурное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получают первоначальное представление о значении понятий «миролюбие», «гражданское согласие», «социальное партнерство», осознают важности этих явлений для жизни и развития человека, сохранения мира в семье, обществе, государстве в процессе изучения учебных предметов, участия в проведении государственных и школьных праздников «Диалог культур во имя гражданского мира и согласия», выполнения проектов, тематических классных часов и др.;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приобретают элементарный опыт, межкультурного, межнационального, межконфессионального сотрудничества, диалогического общения в ходе встреч с представителями различных традиционных конфессий, этнических групп, экскурсионных поездок, выполнения проектов социокультурной направленности, отражающих культурное разнообразие народов, проживающих на территории родного края, России;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моделируют (в виде презентаций, описаний, фото и видеоматериалов и др.) различные ситуации, имитирующие социальные</w:t>
      </w:r>
      <w:r w:rsidR="001D705E"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отношения в семье и школе.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Культуротворческое и эстетическое воспитание:</w:t>
      </w:r>
    </w:p>
    <w:p w:rsidR="001D705E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получают элементарные представления об эстетических идеалах и художественных ценностях культур народов </w:t>
      </w:r>
      <w:r w:rsidR="001D705E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1D705E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знакомятся с эстетическими идеалами, традициями художественной культуры родного края, с фольклором и народными художественными промы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>слами;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осваивают навыки видеть прекрасное в окружающем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мире, природе родного края, в том, что окружает обучающихся в пространстве образовательной организации и дома, в природе в разное время суток и года, в различную погоду; разучивают стихотворения, знакомятся с картинами, участвуют в просмотре учебных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фильмов, фрагментов художественных фильмов о природе</w:t>
      </w:r>
      <w:r w:rsidR="001D705E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="003E57C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развивают умения понимать красоту окружающего мира через художественные образы;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осваивают навыки видеть прекрасное в поведении, отношениях и труде людей, развивают умения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различать добро и зло, красивое и безобразное,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плохое и хорошее, созидательное и разрушительное (знакомятся с местными мастерами прикладного искусства, наблюдают за их работой, участвуют в беседах «Красивые и некрасивые поступки», «Чем красивы люди вокруг нас», в беседах о прочитанных книгах, художественных фильмах, телевизионных передачах, компьютерных играх и т. д.);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lastRenderedPageBreak/>
        <w:t>получают первичный опыт самореализации в различных видах творческой деятельности, выражения себя в доступных видах и формах художественного творчества (на уроках художественного труда, школьных кружков и творческих объединений, литературных и художественных салонов, в процессе проведения творческих конкурсов, детских фестивалей искусств и т. д.)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участвуют вместе с родителями (законными представителями) в проведении выставок семейного художественного творчества, музыкальных вечеров, в экскурсионно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softHyphen/>
      </w:r>
      <w:r w:rsidR="001D705E"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краеведческой деятель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ности, реализации культурно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</w:r>
      <w:r w:rsidR="001D705E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досуговых программ, включая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посещение объектов художественной культуры с последующим представлением в образовательной организации своих впечатлений и созданных по мотивам экскурсий творческих работ;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элементарные представления о стиле одежды как способе выражения душевного состояния человека;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участвуют в художественном оформлении помещений.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 xml:space="preserve">Правовое воспитание и культура безопасности: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получают элементарные представления о политическом устройстве России, об институтах гражданского общества, о законах страны, о возможностях участия граждан в общественном управлении, о верховенстве закона и потребности в правопорядке, общественном согласии (в процессе изучения учебных предметов, бес</w:t>
      </w:r>
      <w:r w:rsidR="00684B11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ед, тематических классных часов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представления о правах, свободах и обязанностях человека, учатся отвечать за свои поступки, достигать общественного согласия по вопросам школьной жизни (в процессе бесед, тематических классных часов, в рамках участия в школьных органах самоуправления и др.);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элементарные представления об информационной безопасности, о девиантном и делинквентном поведении, о влиянии на безопасность детей отдельных молодежных субкультур (в процессе, бесед, тематических классных часов, встреч с представителями органов государственной власти, общественными деятелями, специалистами и др.);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представления о правилах безопасного поведения в школе, семье, на улице, общественных местах (в процессе изучения учебных предметов, бесед, тематических классных часов, проведения игр по основам безопасности, участия в деятельности клубов юных инспекторов дорожного движения, юных пожарных, юных миротворцев, юных спасателей и т. д.);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Воспитание семейных ценностей: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получают элементарные представления о семье как социальном институте, о роли семьи в жизни человека и общества (в процессе изучения учебных предметов, бесед, тематических классных часов, встреч с представителями органов государственной власти, общественными деятелями и др.)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получают первоначальные представления о семейных ценностях, традициях, культуре семейной жизни, этике и психологии семейных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отношений,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основанных на традиционных семейных ценностях народов России, нравствен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ных взаимоотношениях в семье (в процессе бесед, тематических классных часов, проведения школьно-семейных праздников, выполнения и презентации проектов «История моей семьи», «Наши семейные традиции» и др.);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расширят опыт позитивного взаимодействия в семье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(в процессе проведения открытых семейных праздников,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выполнения и презентации совместно с родителями (закон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ными представителями) творческих проектов, проведения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других мероприятий, раскрывающих историю семьи, воспи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тывающих уважение к старшему поколению, укрепляющих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преемственность между поколениями);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участвуют в школьных программах и проектах, направленных на повышение авторитета семейных отношений, на развитие диалога поколений </w:t>
      </w:r>
      <w:r w:rsidR="00684B11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Формирование коммуникативной культуры: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получают первоначальные представления о значении общения для жизни человека, развития личности, успешной учебы, о правилах эффективного, бесконфликтного, безопасного общения в классе, школе, семье, со сверстниками, старшими и младшими (в процессе изучения учебных предметов, бесед, тематических классных часов, встреч со специалистами и др.)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развивают свои речевые способности, осваивают азы риторической компетентности (в процессе изучения учебных предметов, участия в деятельности школьных кружков</w:t>
      </w:r>
      <w:r w:rsidR="00684B11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 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представления о безопасном общении в интернете, о современных технологиях коммуникации (в процессе изучения учебных предметов, бесед, тематических классных часов, встреч со специалистами и др.);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получают первоначальные представления о ценности и возможностях родного языка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, об истории родного языка, его особенностях и месте в мире (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процессе изучения учебных предметов, бесед, тематических классных часов, участия в деятельности школьных круж</w:t>
      </w:r>
      <w:r w:rsidR="00684B11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осваивают элементарные навыки межкультурной коммуникации, общаются со сверстниками – представителями разных народов, знакомятся с особенностями их языка, культуры и образа жизни (в процессе бесед, народных игр, организации и проведения национально-культурных праздников и др.).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Экологическое воспитание: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усваивают элементарные представления об экокультурных ценностях, о законодательстве в области защиты окружающей среды, о традициях этического отношения к природе в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культуре народов России, других стран, нормах экологической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этики, об экологически грамотном взаимодействии человека с природой (в ходе изучения учебных предметов, тематических классных часов, бесед, просмотра учебных фильмов и др.);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lastRenderedPageBreak/>
        <w:t>получают первоначальный опыт эмоционально</w:t>
      </w:r>
      <w:r w:rsidR="00684B11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чувственного непосредственного взаимодействия с природой, экологически грамотного поведения в приро</w:t>
      </w:r>
      <w:r w:rsidR="00F52B94"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де (в ходе экскурсий, прогулок);</w:t>
      </w:r>
    </w:p>
    <w:p w:rsidR="00F52B94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>получают первоначальный опыт участия в природоохранной деятельности</w:t>
      </w:r>
      <w:r w:rsidR="00F52B94" w:rsidRPr="00096B2C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поддержке школы усваивают в семье позитивные образцы взаимодействия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 природой: совместно с родителями (законными представителями) расширяют опыт общения с природой, заботятся</w:t>
      </w:r>
      <w:r w:rsidR="00684B11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о животных и растениях</w:t>
      </w:r>
      <w:r w:rsidR="00F52B94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учатся вести экологически грамотный образ жизни в школе, дома, в природной и городской среде (выбрасывать мусор в специально отведенных местах, экономно использовать воду, электроэнергию, оберегать растения и животных и т. д.).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397"/>
        <w:jc w:val="both"/>
        <w:rPr>
          <w:rFonts w:ascii="PragmaticaC" w:eastAsia="Times New Roman" w:hAnsi="PragmaticaC" w:cs="PragmaticaC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Модель организации работы по духовно-нравственному развитию, воспитанию и социализации обучающихся</w:t>
      </w:r>
      <w:r w:rsidR="003E57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Организация работы по духовно-нравственному развитию, воспитанию и социализации обучающихся связана с необходимостью выработки единой стратегии взаимодействия участников образовательной деятельности, реализуемой на следующих уровнях: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научно-методологическом (уровень согласованного единства базовых педагогических принципов и подходов к воспитанию);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программно-методическом (уровень разработки системного комплекса воспитательных программ, устранения «разрывов» в обучении и воспитании, интеграции ценностного содержания воспитания в образовательную деятельность);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 организационно-практическом (уровень преемственности практического опыта и согласованного взаимодействия коллектива педагогов, обучающихся и их родителей).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Данная модель взаимодействия базируется на сочетании двух принципов структурного взаимодействия: иерархического и сетевого.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Иерархический принцип обеспечивает концептуальную соподчиненность уровней взаимодействия субъектов образовательного пространства, сохраняя контекстуальное единство содержания и многообразие форм и методов воспитательной работы.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Практическое взаимодействие осуществляется по </w:t>
      </w:r>
      <w:r w:rsidRPr="00096B2C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сетевому принципу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, где каждый участник образовательной деятельности получает возможность интегрировать (концентрировать вокруг себя) педагогические и детско-родительские инициативы, конвертируя творческий потенциал личности в коллективные образовательные и социальные проекты.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Главными принципами межличностного педагогического общения в контексте реализации модели сетевого взаимодействия становятся сотворчество и взаиморазвитие, предполагающие деятельное соучастие и взаимообмен положительным опытом, содействие и взаимопомощь, согласие и взаимовыручку, взаимообучение и сотрудничество и, как результат,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взаимообогащение всех участников образовательной деятельности за счет мобилизации и оптимального перераспределения методического, педагогического и административного ресурсов. Реализация названных принципов взаимодействия и общения способствует актуализации нравственного начала личности обучающегося, педагога, родителя, помогает раскрытию их творческого потенциала, развивает единый социокультурный и ценностно-смысловой контекст содержания обучения и воспитания.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Базовым методологическим принципом реализации модели сетевого взаимодействия участников образовательной деятельности служит принцип культуросообразности, обеспечивающий устойчивое социокультурное развитие и сохранение единства воспитательной среды современной школы в условиях открытого информационного общества.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Перечисленные принципы реализации модели сетевой организации взаимодействия согласуются с принципами, отражающими особенности организации содержания воспитания и социализации младших школьников.</w:t>
      </w:r>
    </w:p>
    <w:p w:rsidR="001A6EC5" w:rsidRDefault="001A6EC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Описание форм и методов организации социально значимой деятельности обучающихся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Одним из важных направлений воспитания и социализации современных детей является их педагогически организованное включение в социальные реалии, преодоление усиливающегося в последние годы отчуждения молодого поколения от общественной жизни. В этом смысле первостепенную роль призвана сыграть социально значимая деятельность, под которой понимается добровольное конструктивное преобразование окружающего социума в русле решения проблем, актуальных для всего общества или помощи представителям отдельных социальных групп. Социально значимая деятельность обеспечивает два результата: </w:t>
      </w:r>
    </w:p>
    <w:p w:rsidR="00522AF5" w:rsidRPr="00096B2C" w:rsidRDefault="00522AF5" w:rsidP="001A6EC5">
      <w:pPr>
        <w:numPr>
          <w:ilvl w:val="0"/>
          <w:numId w:val="44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общественный – позитивные изменения в социальной среде (преодоление социальных проблем, улучшение положения отдельных лиц или групп);</w:t>
      </w:r>
    </w:p>
    <w:p w:rsidR="00522AF5" w:rsidRPr="00096B2C" w:rsidRDefault="00522AF5" w:rsidP="001A6EC5">
      <w:pPr>
        <w:numPr>
          <w:ilvl w:val="0"/>
          <w:numId w:val="44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педагогический – проявление про-социальной активности обучающихся, самореализации детей в социально приемлемых формах, усиление сопричастности общественным процессам и проблемам (установление связи школьника с культурной, общественной, политической жизнью общества и государством, первоначальная идентификация себя в качестве гражданина, общественного деятеля), приобретение начального опыта решения проблем, формирование компетенций социального взаимодействия, включение в реальные социальные отношения со сверстниками, старшими школьниками и взрослыми.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По организации социальная значимая деятельность может быть инициируема преимущественно педагогами (классным руководителем), либо самими младшими школьниками, либо их родителями, однако, при любой схеме обязательным условием достижения общественных и педагогических результатов является личностная значимость для участников деятельности социальной проблемы, улучшения окружающей действительности. В социально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lastRenderedPageBreak/>
        <w:t>значимых инициативах младших школьников впервые проявляется их стремление к участию в жизни школы, культурно-территориального сообщества, общества, к удовлетворению и реализации формирующихся социальных потребностей в активности, независимости, самостоятельности, проявлению своего личностного достоинства, «чувства взрослости», личностного самоопределения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Еще одним методом организации социально значимой деятельности младших школьников является поддержка общественной самоорганизации – способ совместного решения проблем, актуальных для самоорганизующихся лиц. Индивидуальным мотивом для младших школьников становится – участвовать в обустройстве окружающей жизни. Характер проблем, решаемых в рамках общественной самоорганизации, может быть различен: от организации своего свободного времени до участия в решении важных социальных, экономических, культурных проблем своего микрорайона, улицы, двора. Педагогическое сопровождение общественной самоорганизации – это предоставление обучающимся набора средств для решения актуальных задач. Деятельность педагогов-организаторов, классных руководителей целесообразно ориентировать на следующие задачи: </w:t>
      </w:r>
    </w:p>
    <w:p w:rsidR="00522AF5" w:rsidRPr="00096B2C" w:rsidRDefault="00522AF5" w:rsidP="001A6EC5">
      <w:pPr>
        <w:numPr>
          <w:ilvl w:val="0"/>
          <w:numId w:val="45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осуществление консультирования школьников по наиболее эффективному достижению деловых и личностно значимых целей; </w:t>
      </w:r>
    </w:p>
    <w:p w:rsidR="00522AF5" w:rsidRPr="00096B2C" w:rsidRDefault="00522AF5" w:rsidP="001A6EC5">
      <w:pPr>
        <w:numPr>
          <w:ilvl w:val="0"/>
          <w:numId w:val="45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использование технологии развития способностей для достижения целей в различных областях жизни; </w:t>
      </w:r>
    </w:p>
    <w:p w:rsidR="00522AF5" w:rsidRPr="00096B2C" w:rsidRDefault="00522AF5" w:rsidP="001A6EC5">
      <w:pPr>
        <w:numPr>
          <w:ilvl w:val="0"/>
          <w:numId w:val="45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задача взрослого – создать условия для принятия детьми решения.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качестве эффективных форм организации социально значимой деятельности младших школьников могут быть использованы такие формы как продуктивная игра по решению актуальных проблем, а т</w:t>
      </w:r>
      <w:r w:rsidR="00016D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акже проведение патриотических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акций</w:t>
      </w:r>
      <w:r w:rsidR="00016D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Описание основных технологий взаимодействия и сотрудничества субъектов воспитательной деятельности и социальных институтов</w:t>
      </w:r>
    </w:p>
    <w:p w:rsidR="00522AF5" w:rsidRPr="00096B2C" w:rsidRDefault="00522AF5" w:rsidP="00E521A4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разработке и осуществлении программы воспитания и социализации младших школьников образовательная организация может взаимодействовать, в т</w:t>
      </w:r>
      <w:r w:rsidR="00016D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ом числе на системной основе, с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общественными организациями и объединениями гражданско-патрио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чес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к</w:t>
      </w:r>
      <w:r w:rsidR="00016D66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ой, культурной, экологической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организациями, объединениями, разделяющими в своей деятельности цели, задачи и ценности настоящей программы. При этом могут быть использованы различные формы взаимодействия с согласия обучающихся и их роди</w:t>
      </w:r>
      <w:r w:rsidR="00EA530D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телей (законных представителей).</w:t>
      </w:r>
    </w:p>
    <w:p w:rsidR="00522AF5" w:rsidRPr="00096B2C" w:rsidRDefault="00522AF5" w:rsidP="00E521A4">
      <w:pPr>
        <w:tabs>
          <w:tab w:val="left" w:pos="993"/>
        </w:tabs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Описание форм и методов формирования у обучающихся экологической культуры, культуры здорового и безопасного образа жизни, включая мероприятия по обучению правилам безопасного поведения на дорогах</w:t>
      </w:r>
      <w:r w:rsidR="003E57C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lastRenderedPageBreak/>
        <w:t xml:space="preserve">Воспитание физической культуры, формирование ценностного отношения к здоровью и здоровому образу жизни.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Физическое воспитание младших школьников, процесс формирования у них здорового образа жизни предполагает усиление внимание к формированию представлений о культуре здоровья и физической культуры; первоначального опыта самостоятельного выбора в пользу здорового образа жизни; интереса к физическому развитию, к спорту.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Формы и методы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формирования у обучающихся культуры здорового и безопасного образа жизни: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начальное самоопределение младших школьников в сфере здорового образа жизни (организация исследований, обмена мнениями учащихся о здоровье человека, биологических основах деятельности организма, различных оздоровительных системах и системах физических упражнений для поддержания здоровья, традициях физического воспитания и здоровьесбережения в культуре народов России и других стран);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предоставление школьникам возможностей предъявления сверстникам индивидуальных достижений в различных видах спортивных состязаний, подвижных играх; демонстрации успехов в деятельности спортивн</w:t>
      </w:r>
      <w:r w:rsidR="005C398E"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ых секций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; 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предъявление примеров ведения здорового образа жизни;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ознакомление обучающихся с ресурсами ведения здорового образа жизни, занятий физической культурой, использования спортивно-оздоровительной инфраструктуры ближайшего социума;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включение младших школьников в санитарно-просветительскую деятельность и  пропаганда занятий физической культурой в процессе детско-родительских и семейных соревнований;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организация сетевого партнерства учреждений </w:t>
      </w:r>
      <w:r w:rsidR="005C398E"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здравоохранения, спорта,</w:t>
      </w:r>
      <w:r w:rsidR="003E57C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общего и дополнительного образования. </w:t>
      </w:r>
    </w:p>
    <w:p w:rsidR="00522AF5" w:rsidRPr="00096B2C" w:rsidRDefault="00FD01A0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Ф</w:t>
      </w:r>
      <w:r w:rsidR="00522AF5"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отовыставки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,</w:t>
      </w:r>
      <w:r w:rsidR="003E57C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522AF5"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дискуссии по проблемам здорового образа жизни современного ученика (о режиме дня, труда и отдыха, питания, сна; о субъективном отношении к физической культуре);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разработка учащимися памяток и информационных листовок о нормативно-правовом обеспечении права граждан на сохранение здоровья, о возможностях получения медицинской помощи, об отечественной системе медицинского страхования;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выступление перед учащимися младших классов по проблематике физической культуры, заботы о собственном здоровье, об истории международного и отечественного спорта, его героях, о видах спорта и т. п.);</w:t>
      </w:r>
    </w:p>
    <w:p w:rsidR="00522AF5" w:rsidRPr="00096B2C" w:rsidRDefault="00FD01A0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совместные праздники</w:t>
      </w:r>
      <w:r w:rsidR="00522AF5"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, спортивные соревнования для детей и родителей;</w:t>
      </w:r>
    </w:p>
    <w:p w:rsidR="00522AF5" w:rsidRPr="00096B2C" w:rsidRDefault="00522AF5" w:rsidP="00E521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Развитие экологической культуры личности, ценностного отношения к природе, созидательной экологической позиции.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Развитие содержания экологического воспитания на уровне начального общего образования предполагает формирование у младших школьников эмоционально-чувственного, нравственного отношения к природе;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понимания необходимости соблюдения норм экологической этики; представлений о экологически целесообразном поведении.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Формы и методы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формирования у младших школьников экологической культуры могут быть представлены в контексте основных вариантов взаимодействия человека и природы: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142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исследование 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природы – познавательная деятельность, направленная на раскрытие тайн и загадок окружающего мира с целью использования открытых явлений для блага человечества (исследовательские проекты, научные мини-конференции, интеллектуально-познавательные игры и т. д.); 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142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pacing w:val="-6"/>
          <w:sz w:val="28"/>
          <w:szCs w:val="28"/>
          <w:lang w:eastAsia="zh-CN"/>
        </w:rPr>
        <w:t>преобразование природы с целью возделывания растений и ухода за животным</w:t>
      </w:r>
      <w:r w:rsidR="005C398E" w:rsidRPr="00096B2C">
        <w:rPr>
          <w:rFonts w:ascii="Times New Roman" w:eastAsia="Calibri" w:hAnsi="Times New Roman" w:cs="Times New Roman"/>
          <w:spacing w:val="-6"/>
          <w:sz w:val="28"/>
          <w:szCs w:val="28"/>
          <w:lang w:eastAsia="zh-CN"/>
        </w:rPr>
        <w:t>и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142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художественно-эстетические практики – общение с природой созерцательно-эстетического характера (выставки – обсуждения рисунков, фотографий, рассказов, стихов, работ младших школьников и произведений известных мастеров, посещение природных объектов с эстетическими целями);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142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общение с домашними животными, в котором человек стремится усилить психологический комфорт повседневной жизни (рассказы–презентации о домашних животных);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autoSpaceDE w:val="0"/>
        <w:spacing w:after="0" w:line="240" w:lineRule="auto"/>
        <w:ind w:left="142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природоохранная деятель</w:t>
      </w:r>
      <w:r w:rsidRPr="00096B2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ность (экологические акции, природоохранные флешмобы). </w:t>
      </w:r>
    </w:p>
    <w:p w:rsidR="00522AF5" w:rsidRPr="00096B2C" w:rsidRDefault="00522AF5" w:rsidP="00E521A4">
      <w:pPr>
        <w:shd w:val="clear" w:color="auto" w:fill="FFFFFF"/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Обучение правилам безопасного поведения на дорогах </w:t>
      </w:r>
      <w:r w:rsidRPr="00096B2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призвано содействовать профилактике правонарушений несовершеннолетними в сфере дорожного движения, воспитывать транспортную культуру безопасного поведения на дорогах.</w:t>
      </w:r>
    </w:p>
    <w:p w:rsidR="00522AF5" w:rsidRPr="00096B2C" w:rsidRDefault="00522AF5" w:rsidP="00E521A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Мероприятия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обучению младших школьников правилам безопасного поведения на дорогах: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142"/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конкурс 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видеофильмов (мультфильмов) «Твой безопасный путь в школу» (групповые исследовательские проекты, оценка безопасности традиционных маршрутов, которыми учащиеся идут в школу и из школы, разработка рекомендаций для родит</w:t>
      </w:r>
      <w:r w:rsidR="005C398E"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елей, школьнико</w:t>
      </w:r>
      <w:r w:rsidR="003E57C7">
        <w:rPr>
          <w:rFonts w:ascii="Times New Roman" w:eastAsia="Calibri" w:hAnsi="Times New Roman" w:cs="Times New Roman"/>
          <w:sz w:val="28"/>
          <w:szCs w:val="28"/>
          <w:lang w:eastAsia="zh-CN"/>
        </w:rPr>
        <w:t>в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142"/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пра</w:t>
      </w:r>
      <w:r w:rsidR="003E57C7">
        <w:rPr>
          <w:rFonts w:ascii="Times New Roman" w:eastAsia="Calibri" w:hAnsi="Times New Roman" w:cs="Times New Roman"/>
          <w:sz w:val="28"/>
          <w:szCs w:val="28"/>
          <w:lang w:eastAsia="zh-CN"/>
        </w:rPr>
        <w:t>ктические занятия по ПДД.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142"/>
          <w:tab w:val="left" w:pos="993"/>
        </w:tabs>
        <w:suppressAutoHyphens/>
        <w:autoSpaceDE w:val="0"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конкурс памяток «Школьни</w:t>
      </w:r>
      <w:r w:rsidR="003E57C7">
        <w:rPr>
          <w:rFonts w:ascii="Times New Roman" w:eastAsia="Calibri" w:hAnsi="Times New Roman" w:cs="Times New Roman"/>
          <w:sz w:val="28"/>
          <w:szCs w:val="28"/>
          <w:lang w:eastAsia="zh-CN"/>
        </w:rPr>
        <w:t>ку - пешеходу (зима)», «Школьнику-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пешеходу (весна)» и т. д.;</w:t>
      </w:r>
    </w:p>
    <w:p w:rsidR="00522AF5" w:rsidRPr="00096B2C" w:rsidRDefault="00522AF5" w:rsidP="007B3A5A">
      <w:pPr>
        <w:tabs>
          <w:tab w:val="num" w:pos="0"/>
          <w:tab w:val="left" w:pos="142"/>
          <w:tab w:val="left" w:pos="993"/>
        </w:tabs>
        <w:suppressAutoHyphens/>
        <w:autoSpaceDE w:val="0"/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тестирование</w:t>
      </w:r>
      <w:r w:rsidRPr="00096B2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по правилам дорожного движения.</w:t>
      </w:r>
    </w:p>
    <w:p w:rsidR="00522AF5" w:rsidRPr="00096B2C" w:rsidRDefault="00522AF5" w:rsidP="00E521A4">
      <w:pPr>
        <w:shd w:val="clear" w:color="auto" w:fill="FFFFFF"/>
        <w:tabs>
          <w:tab w:val="left" w:pos="142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Описание форм и методов повышения педагогической культуры родителей (законных представителей) обучающихся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Повышение педагогической культуры родителей (закон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ных представителей) – одно из ключевых направлений реализации программы воспитания и социализации обучающихся на уровне начального общего образования.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Система работы образовательной организации по повы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шению педагогической культуры родителей (законных пред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ставителей) в обеспечении духовно</w:t>
      </w:r>
      <w:r w:rsidR="00AE1A3B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 xml:space="preserve">нравственного развития, воспитания и социализации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 xml:space="preserve">обучающихся младшего школьного возраста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должна быть основана на следующих принципах: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совместная педагогическая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деятельность семьи и школы, в том числе в определении направлений, ценностей и приоритетов деятельности образовательной организации по духовно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нравственному развитию и воспитанию обучающихся с учетом законодательно установленного преимущественного права родителей (законных представителей) на обучение и воспитание детей перед всеми другими лицами, мировоззренческих и культурных особенностей и потребностей их семей, местных и региональных культурных особенностей, в разработке содержания и реализации программы воспитания и социализации обучающихся, оценке ее эффективности;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сочетание педагогического просвещения с педагогическим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самообразованием родителей (законных представителей);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педагогическое внимание, уважение и требовательность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 родителям (законным представителям);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поддержка и индивидуальное сопровождение становле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ния и развития педагогической культуры каждого из родителей (законных представителей);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содействие родителям (законным представителям) в решении индивидуальных проблем воспитания детей с учетом закрепленного законом приоритета семьи родителей (законных представителей) обучающихся в воспитании своих детей перед всеми иными лицами;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опора на положительный опыт семейного воспитания, традиционные семейные ценности народов России.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Методы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повышения педагогической культуры родителей: 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исследования родителями (целенаправленного изучения) текстов психолого-педагогического и нормативно-правового содержания, опыта других родителей;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информирование родителей специалистами (педагогами, психологами, врачами и т. п.);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«переговорных площадок» – места встречи родителей, младших школьников, учителей для согласования интересов, позиций и способов взаимодействия по решению конкретных вопросов, открытое обсуждение имеющихся проблем;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предъявления родителями своего опыта воспитания, своих проектов решения актуальных задач помощи ребенку;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проигрывание родителем актуальных ситуаций для понимания собственных стереотипов и барьеров для эффективного воспитания;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преодоления родителями ошибочных и неэффективных способов решения задач семейного воспитания младших школьников;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совместного времяпрепровождения родителей одного ученического класса;</w:t>
      </w:r>
    </w:p>
    <w:p w:rsidR="00522AF5" w:rsidRPr="00096B2C" w:rsidRDefault="00522AF5" w:rsidP="007B3A5A">
      <w:pPr>
        <w:numPr>
          <w:ilvl w:val="0"/>
          <w:numId w:val="47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преобразования стереотипов взаимодействия с родными близкими и партнерами в воспитании и социализации детей.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Ведущей формой повышения педагогической культуры родителей (законных представителей) обучающихся является родительское собрание,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которое обеспечивает как информирование, «переговорную площадку» так и психолого-педагогический тренинг.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Планируемые результаты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результате реализации программы воспитания и социализации обучающихся на уровне начального общего образования должно обеспечиваться достижение обучающимися: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воспитательных результатов – тех духовно</w:t>
      </w:r>
      <w:r w:rsidR="00AE1A3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нравственных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приобретений, которые получил обучающийся вследствие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участия в той или иной деятельности (например, приобрел, участвуя в каком</w:t>
      </w:r>
      <w:r w:rsidR="00AE1A3B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либо мероприятии,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опыт самостоятельного действия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эффекта – последствий результата, того, к чему привело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достижение результата (развитие обучающегося как личности,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его компетентности, идентичности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д.).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Воспитательные результаты могут быть распределены по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трем уровням.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zh-CN"/>
        </w:rPr>
        <w:t>Первый уровень результатов</w:t>
      </w:r>
      <w:r w:rsidR="007C66B5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– приобретение обучающих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ся социальных знаний (об общественных нормах, устройстве общества, социально одобряемых и не одобряемых фор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мах поведения в обществе 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п.), первичного понимания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социальной реальности и повседневной жизни. Для достиже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ния данного уровня результатов особое значение имеет взаимодействие обучающегося со своими учителями (в урочной</w:t>
      </w:r>
      <w:r w:rsidR="007C66B5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и внеурочной деятельности) как значимыми для него носителями положительного социального знания и повседневного опыта.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Второй уровень результатов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получение обучающих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ся опыта переживания и позитивного отношения к базовым ценностям общества, ценностного отношения к социальной реальности в целом. Для достижения данного уровня резуль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татов особое значение имеет взаимодействие обучающихся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между собой на уровне класса, образовательной организации,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т. е. в защищенной среде,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которой ребенок получает (или не получает) первое практическое подтверждение приобретенных социальных знаний, начинает их ценить (или отвергает).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Третий уровень результатов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получение обучающих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ся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начального опыта самостоятельного общественного действия,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формирование у младшего школьника социально приемлемых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моделей поведения. Только в самостоятельном общественном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действии человек действительно становится (а не просто узнает о том, как стать) гражданином, социальным деятелем, свобод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ным человеком. Для достижения данного уровня результатов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особое значение имеет взаимодействие обучающегося с пред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ставителями различных социальных субъектов за пределами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образовательной организации, в открытой общественной среде.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 переходом от одного уровня результатов к другому существенно возрастают воспитательные эффекты: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первом уровне воспитание приближено к обучению,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при этом предметом воспитания как учения являются не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столько научные знания, сколько знания о ценностях;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на втором уровне воспитание осуществляется в контексте жизнедеятельности школьников и ценности могут усваивать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ся ими в форме отдельных нравственно ориентированных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поступков;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каждому из направлений духовно-нравственного развития, воспитания и социализации обучающихся на уровне начального общего образования должны быть предусмотрены и могут быть достигнуты обучающимися следующие воспитательные результаты.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Гражданско-патриотическое воспитание: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ценностное отношение к России, своему народу, своему краю, отечественному культурно-историческому наследию, государственной символике, законам Российской Федерации, русскому и родному языку, народным традициям, старшему поколению;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 государственном устройстве и социальной структуре российского общества, наиболее значимых страницах истории страны, об этнических традициях и культурном достоянии своего края, о примерах исполнения гражданского и патриотического долга;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первоначальный опыт ролевого взаимодействия и реализации гражданской, патриотической позиции;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первоначальный опыт межкультурной ком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муникации с детьми и взрослыми – представителями разных народов России;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уважительное отношение к воинскому прошлому и настоящему нашей страны, уважение к защитникам Родины.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Нравственное и духовное воспитание: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начальные представления о традиционных для российского общества моральных нормах и правилах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представителями различных социальных групп;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нравственно-этический опыт взаимодействия со сверстниками, старшими и младшими детьми, взрослыми в соответствии с традиционными нравственными нормами;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уважительное отношение к традиционным религиям народов России;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неравнодушие к жизненным проблемам других людей, сочувствие к человеку, находящемуся в трудной ситуации;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способность 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уважительное отношение к родителям (законным представителям), к старшим, заботливое отношение к младшим;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знание традиций своей семьи и образовательной организации, бережное отношение к ним.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Воспитание положительного отношения к труду и творчеству: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ценностное отношение к труду и творчеству, человеку труда, трудовым достижениям России и человечества, трудолюбие;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ценностное и творческое отношение к учебному труду, понимание важности образования для жизни человека;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 различных профессиях;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навыки трудового, творческого сотрудничества со сверстниками, старшими детьми и взрослыми;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осознание приоритета нравственных основ труда, творчества, создания нового;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первоначальный опыт участия в различных видах общественно полезной и личностно значимой деятельности;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потребности и начальные умения выражать себя в различных доступных и наиболее привлекательных для ребенка видах творческой деятельности;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осознание важности самореализации в социальном творчестве, познавательной и практической, общественно полезной деятельности;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умения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 xml:space="preserve"> и навыки самообслуживания в шко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ле и дома.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Интеллектуальное воспитание: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роли знаний, интеллектуального труда и творчества в жизни человека и общества, возможностях интеллектуальной деятельности и направлениях развития личности;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навыки учебно-исследовательской работы;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навыки сотрудничества, ролевого взаимодействия со сверстниками, старшими детьми, взрослыми в творческой интеллектуальной деятельности;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элементарные представления об этике интеллектуальной деятельности.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Здоровьесберегающее воспитание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здоровье человека как абсолютной ценности, о физическом, духовном и нравственном здоровье, о неразрывной связи здоровья человека с его образом жизни;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элементарный опыт пропаганды здорового образа жизни;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элементарный опыт организации здорового образа жизни;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представление о возможном негативном влиянии компьютерных игр, телевидения, рекламы на здоровье человека;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представление о негативном влиянии психоактивных веществ, алкоголя, табакокурения на здоровье человека;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регулярные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занятия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физической культурой и спортом и осознанное к ним отношение.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Социокультурное и медиакультурное воспитание: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первоначальное представление о значении понятий «миролюбие», «гражданское согласие», «социальное партнерство»;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элементарный опыт, межкультурного, межнационального, межконфессионального сотрудничества, диалогического общения;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первичный опыт социального партнерства и диалога поколений;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первичный опыт добровольческой деятельности, направленной на решение конкретной социальной проблемы класса, школы;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первичные навыки использования информационной среды, телекоммуникационных технологий для организации межкультурного сотрудничества. 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Культуро</w:t>
      </w:r>
      <w:r w:rsidR="007C66B5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творческое и эстетическое воспитание: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умения видеть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красоту в окружающем мире;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первоначальные умения видеть красоту в поведении, поступках людей;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элементарные представления об эстетических и художественных ценностях отечественной культуры;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первоначальный опыт эмоционального постижения народного творчества, этнокультурных традиций, фольклора народов России;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первоначальный опыт эстетических переживаний, наблюдений эстетических объектов в природе и социуме, эстетического отношения к окружающему миру и самому себе;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первоначальный опыт самореализации в различных видах творческой деятельности, формирование потребности и умения выражать себя в доступных видах творчества;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понимание важности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реализации эстетических ценностей в пространстве образовательной организации и семьи, в быту, в стиле одежды.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 xml:space="preserve">Правовое воспитание и культура безопасности: 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правах, свободах и обязанностях человека;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умения отвечать за свои поступки, достигать общественного согласия по вопросам школьной жизни;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элементарный опыт ответственного социального поведения, реализации прав школьника;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первоначальный опыт общественного школьного самоуправления;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элементарные представления об информационной безопасности, о девиантном и делинквентном поведении, о влиянии на безопасность детей отдельных молодежных субкультур;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правилах безопасного поведения в школе, семье, на улице, общественных местах.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Воспитание семейных ценностей: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 семье как социальном институте, о роли семьи в жизни человека;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семейных ценностях, традициях, культуре семейной жизни, этике и психологии семейных отношений, нравственных взаимоотношениях в семье;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опыт позитивного взаимодействия в семье в рамках школьно-семейных программ и проектов.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Формирование коммуникативной культуры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значении общения для жизни человека, развития личности, успешной учебы;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знание правил эффективного, бесконфликтного, безопасного общения в классе, школе, семье, со сверстниками, старшими;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основы риторической компетентности;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элементарный опыт участия в развитии школьных средств массовой информации;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первоначальные представления о безопасном общении в интернете, о современных технологиях коммуникации;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первоначальные представления о ценности и возможностях родного языка, об истории родного языка, его особенностях и месте в мире;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навыки межкультурной коммуникации.</w:t>
      </w:r>
    </w:p>
    <w:p w:rsidR="00522AF5" w:rsidRPr="00096B2C" w:rsidRDefault="00522AF5" w:rsidP="00E521A4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zh-CN"/>
        </w:rPr>
        <w:t>Экологическое воспитание: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ценностное отношение к природе;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представления об эко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культурных ценностях, о законодательстве в области защиты окружающей среды;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первоначальный опыт эстетического, эмоционально-нравственного отношения к природе;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элементарные знания о традициях нравственно-этического отношения к природе в культуре народов России, нормах экологической этики;</w:t>
      </w:r>
    </w:p>
    <w:p w:rsidR="00522AF5" w:rsidRPr="00096B2C" w:rsidRDefault="00522AF5" w:rsidP="00E521A4">
      <w:pPr>
        <w:numPr>
          <w:ilvl w:val="0"/>
          <w:numId w:val="48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первоначальный опыт участия в природоохранной деятельности в школе, на пришкольном участке, по месту жительства.</w:t>
      </w:r>
    </w:p>
    <w:p w:rsidR="007B3A5A" w:rsidRDefault="007B3A5A" w:rsidP="00E521A4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22AF5" w:rsidRPr="00096B2C" w:rsidRDefault="00522AF5" w:rsidP="00E521A4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Критерии и показатели эффективности деятельности организации, осуществляющей образовательную деятельность, по обеспечению воспитания и социализации обучающихся</w:t>
      </w:r>
      <w:r w:rsidR="007C66B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Программа мониторинга должна включать в себя следующие направления (блоки исследования):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Блок 1.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Исследование особенностей духовно-нравственного развития, воспитания и социализации младших школьников (достижение планируемых результатов духовно-нравственного развития, воспитания и социализации обучающихся по основным направлениям программы; динамика развития учащихся).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Блок 2.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Исследование</w:t>
      </w:r>
      <w:r w:rsidRPr="00096B2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целостной развивающей образовательной среды в образовательной организации (классе), включающей урочную, внеурочную и внешкольную деятельность, нравственный уклад школьной жизни (создание благоприятных условий и системы воспитательных мероприятий, направленных на нравственное развитие учащихся).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Блок 3.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Исследование взаимодействия образовательной организации с семьями воспитанников в рамках реализации программы воспитания и социализации обучающихся (повышения педагогической культуры и ознакомление родителей (законных представителей)</w:t>
      </w:r>
      <w:r w:rsidRPr="00096B2C">
        <w:rPr>
          <w:rFonts w:ascii="Times New Roman" w:eastAsia="@Arial Unicode MS" w:hAnsi="Times New Roman" w:cs="Times New Roman"/>
          <w:color w:val="000000"/>
          <w:sz w:val="28"/>
          <w:szCs w:val="28"/>
          <w:lang w:eastAsia="zh-CN"/>
        </w:rPr>
        <w:t xml:space="preserve"> с возможностями участия в проектировании и реализации программы воспитания и социализации; степень вовлеченности семьи в воспитательный процесс).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Данные, полученные по каждому из трех направлений мониторинга, могут рассматриваться в качестве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основных показателей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исследования целостного процесса духовно-нравственного развития, воспитания и социализации младших школьников в образовательной организации.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рамках мониторинга предполагается проведение психолого-педагогического исследования и внедрение в педагогическую практику комплекса различных самостоятельных эмпирических методов, направленных на оценку эффективности работы образовательной организации по воспитанию обучающихся.</w:t>
      </w:r>
    </w:p>
    <w:p w:rsidR="007C66B5" w:rsidRDefault="00522AF5" w:rsidP="00E521A4">
      <w:pPr>
        <w:spacing w:after="0" w:line="240" w:lineRule="auto"/>
        <w:ind w:firstLine="709"/>
        <w:contextualSpacing/>
        <w:jc w:val="both"/>
        <w:rPr>
          <w:rFonts w:ascii="Times New Roman" w:eastAsia="Cambria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mbria" w:hAnsi="Times New Roman" w:cs="Times New Roman"/>
          <w:b/>
          <w:sz w:val="28"/>
          <w:szCs w:val="28"/>
          <w:lang w:eastAsia="zh-CN"/>
        </w:rPr>
        <w:t>Методологический инструментарий</w:t>
      </w:r>
      <w:r w:rsidRPr="00096B2C">
        <w:rPr>
          <w:rFonts w:ascii="Times New Roman" w:eastAsia="Cambria" w:hAnsi="Times New Roman" w:cs="Times New Roman"/>
          <w:sz w:val="28"/>
          <w:szCs w:val="28"/>
          <w:lang w:eastAsia="zh-CN"/>
        </w:rPr>
        <w:t xml:space="preserve"> исследования предусматривает использование следующих методов:</w:t>
      </w:r>
    </w:p>
    <w:p w:rsidR="00522AF5" w:rsidRPr="00096B2C" w:rsidRDefault="00522AF5" w:rsidP="00E521A4">
      <w:pPr>
        <w:spacing w:after="0" w:line="240" w:lineRule="auto"/>
        <w:ind w:firstLine="709"/>
        <w:contextualSpacing/>
        <w:jc w:val="both"/>
        <w:rPr>
          <w:rFonts w:ascii="Cambria" w:eastAsia="Cambria" w:hAnsi="Cambria" w:cs="Cambria"/>
          <w:sz w:val="28"/>
          <w:szCs w:val="28"/>
          <w:lang w:eastAsia="zh-CN"/>
        </w:rPr>
      </w:pPr>
      <w:r w:rsidRPr="00096B2C">
        <w:rPr>
          <w:rFonts w:ascii="Times New Roman" w:eastAsia="Cambria" w:hAnsi="Times New Roman" w:cs="Times New Roman"/>
          <w:sz w:val="28"/>
          <w:szCs w:val="28"/>
          <w:lang w:eastAsia="zh-CN"/>
        </w:rPr>
        <w:t xml:space="preserve"> тестирование (метод тестов), проективные методы, </w:t>
      </w:r>
      <w:r w:rsidRPr="00096B2C">
        <w:rPr>
          <w:rFonts w:ascii="Times New Roman" w:eastAsia="Cambria" w:hAnsi="Times New Roman" w:cs="Times New Roman"/>
          <w:bCs/>
          <w:sz w:val="28"/>
          <w:szCs w:val="28"/>
          <w:lang w:eastAsia="zh-CN"/>
        </w:rPr>
        <w:t xml:space="preserve">опрос (анкетирование, интервью, беседа), </w:t>
      </w:r>
      <w:r w:rsidRPr="00096B2C">
        <w:rPr>
          <w:rFonts w:ascii="Times New Roman" w:eastAsia="Cambria" w:hAnsi="Times New Roman" w:cs="Times New Roman"/>
          <w:sz w:val="28"/>
          <w:szCs w:val="28"/>
          <w:lang w:eastAsia="zh-CN"/>
        </w:rPr>
        <w:t>психолого-педагогическое наблюдение (включенное и узкоспециальное) и эксперимент, педагогическое проектирование (моделирование), анализ педагогической деятельности (плана воспитательной работы).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Основной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целью исследования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является изучение динамики развития и воспитания обучающихся в условиях специально-организованной воспитательной деятельности (разработанная образовательной организацией программа воспитания и социализации). В рамках исследования следует выделить три этапа: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Этап 1.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Контрольный этап исследования (начало учебного года)ориентирован на сбор данных социального и психолого-педагогического исследований до реализации образовательной организацией программы воспитания и социализации обучающихся; составление годового плана воспитательной работы.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Этап 2.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Формирующий этап исследования (в течении всего учебного года)предполагает реализацию образовательной организацией основных направлений программы воспитания и социализации обучающихся; выполнение и корректировка плана воспитательной работы.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Этап 3.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Интерпретационный этап исследования (окончание учебного года)ориентирован на сбор данных социального и психолого-педагогического исследований после реализации образовательной организацией программы воспитания и социализации обучающихся. Заключительный этап предполагает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исследование динамики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развития младших школьников и анализ выполнения годового плана воспитательной работы.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 описании динамики развития обучающихся, в рамках программы воспитания и социализации младших школьников, используются результаты контрольного и интерпретационного этапов исследования.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Комплексная оценка эффективности реализуемой образовательной организацией воспитательной программы осуществляется в соответствии с динамикой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основных показателей целостного процесса духовно-нравственного развития, воспитания и социализации младших школьников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Блок 1.</w:t>
      </w: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Исследование динамики развития обучающихся проводится в соответствии с основными направлениями программы воспитания и социализации (результаты исследования могут быть представлены по каждому направлению или в виде их комплексной оценки).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Блок 2.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Анализ изменений (динамика показателей)</w:t>
      </w:r>
      <w:r w:rsidRPr="00096B2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развивающей образовательной среды в образовательной организации (классе) исследуется по следующим направлениям:</w:t>
      </w:r>
    </w:p>
    <w:p w:rsidR="00522AF5" w:rsidRPr="00096B2C" w:rsidRDefault="00522AF5" w:rsidP="00E521A4">
      <w:pPr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Условия для профессионального творчества педагогов (психологический климат в коллективе (общая эмоциональная удовлетворенн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>ость); возможности для повышения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психолого-педагогической культуры и развития профессиональных навыков).</w:t>
      </w:r>
    </w:p>
    <w:p w:rsidR="00522AF5" w:rsidRPr="00096B2C" w:rsidRDefault="00522AF5" w:rsidP="00E521A4">
      <w:pPr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Содействие обучающимся в решении задач индивидуального развития и социализации (содержание психолого-педагогической поддержки младших школьников в образовательной организации).</w:t>
      </w:r>
    </w:p>
    <w:p w:rsidR="00522AF5" w:rsidRPr="00096B2C" w:rsidRDefault="00522AF5" w:rsidP="00E521A4">
      <w:pPr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Расширение образовательных и развивающих возможностей для обучающихся и их родителей (законных представителей) в образовательной организации (организация кружков, секций, консультаций, семейного клуба, семейной гостиной).</w:t>
      </w:r>
    </w:p>
    <w:p w:rsidR="00522AF5" w:rsidRPr="00096B2C" w:rsidRDefault="00522AF5" w:rsidP="00E521A4">
      <w:pPr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Интерес учащихся к воспитательной программе, реализуемой образовательной организацией (активное участие в мероприятиях, положительные эмоциональные отзывы обучающихся).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Блок 3.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Характер изменения (динамика показателей) сотрудничества образовательной организации с семьями младших школьников в рамках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реализации программы воспитания и социализации обучающихся</w:t>
      </w:r>
      <w:r w:rsidRPr="00096B2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исследуется по следующим направлениям:</w:t>
      </w:r>
    </w:p>
    <w:p w:rsidR="00522AF5" w:rsidRPr="00096B2C" w:rsidRDefault="00522AF5" w:rsidP="00E521A4">
      <w:pPr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Степень вовлеченности родителей (законных представителей) в воспитательный процесс (совместное проектирование, непосредственное участие в реализации и оценка эффективности воспитательной программы).</w:t>
      </w:r>
    </w:p>
    <w:p w:rsidR="00522AF5" w:rsidRPr="00096B2C" w:rsidRDefault="00522AF5" w:rsidP="00E521A4">
      <w:pPr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Психолого-педагогическое просвещение родителей (законных представителей): организация мероприятий и разработка программ, направленных на повышение уровня психолого-педагогической культуры; ознакомление и рекомендация литературы по воспитанию и возрастной психологии.</w:t>
      </w:r>
    </w:p>
    <w:p w:rsidR="00522AF5" w:rsidRPr="00096B2C" w:rsidRDefault="00522AF5" w:rsidP="00E521A4">
      <w:pPr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Содействие родителям (законным представителям) в решении индивидуальных проблем воспитания детей (педагогические консультации; информирование о работе психологической службы).</w:t>
      </w:r>
    </w:p>
    <w:p w:rsidR="00522AF5" w:rsidRPr="00096B2C" w:rsidRDefault="00522AF5" w:rsidP="00E521A4">
      <w:pPr>
        <w:widowControl w:val="0"/>
        <w:numPr>
          <w:ilvl w:val="0"/>
          <w:numId w:val="49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Регулярное ознакомление родителей (законных представителей) с содержанием и ходом реализации воспитательной работы, дополнительными возможностями развития обучающихся в рамках программы (участие во </w:t>
      </w:r>
      <w:r w:rsidR="003F43A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внешкольных мероприятиях; </w:t>
      </w:r>
    </w:p>
    <w:p w:rsidR="00522AF5" w:rsidRPr="00096B2C" w:rsidRDefault="00522AF5" w:rsidP="00E521A4">
      <w:pPr>
        <w:widowControl w:val="0"/>
        <w:numPr>
          <w:ilvl w:val="0"/>
          <w:numId w:val="50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Calibri" w:hAnsi="Times New Roman" w:cs="Times New Roman"/>
          <w:sz w:val="28"/>
          <w:szCs w:val="28"/>
          <w:lang w:eastAsia="zh-CN"/>
        </w:rPr>
        <w:t>Интерес родителей (законных представителей) к воспитательной программе, реализуемой образовательной организацией (активное участие в мероприятиях, положительные эмоциональные отзывы).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Параметры исследования эффективности программы воспитания и социализации по трем выделенным направлениям (блоки исследования) могут быть скорректированы и дополнены в соответствии с индивидуальным планом воспитательной работы (введение новых параметров (показателей); углубленное исследование одного из блоков).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качестве 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критериев, по которым изучается динамика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процесса воспит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>ания и социализации обучающихся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выделены:</w:t>
      </w:r>
    </w:p>
    <w:p w:rsidR="00522AF5" w:rsidRPr="00096B2C" w:rsidRDefault="00522AF5" w:rsidP="00E521A4">
      <w:pPr>
        <w:numPr>
          <w:ilvl w:val="0"/>
          <w:numId w:val="51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Положительная динамика</w:t>
      </w:r>
      <w:r w:rsidRPr="00096B2C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–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увеличение положительных значений выделенных показателей воспитания и социализации обучающихся на интерпретационном этапе (окончание учебного года) по сравнению с результатами контрольного этапа исследования (начало учебного года).</w:t>
      </w:r>
    </w:p>
    <w:p w:rsidR="00522AF5" w:rsidRPr="00096B2C" w:rsidRDefault="00522AF5" w:rsidP="00E521A4">
      <w:pPr>
        <w:numPr>
          <w:ilvl w:val="0"/>
          <w:numId w:val="51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Инертность положительной динамики подразумевает отсутствие характеристик положительной динамики и возможное увеличение отрицательных значений показателей воспитания и социализации обучающихся на интерпретационном этапе (окончание учебного года) по сравнению с результатами контрольного этапа исследования (начало учебного года).</w:t>
      </w:r>
    </w:p>
    <w:p w:rsidR="00522AF5" w:rsidRPr="00096B2C" w:rsidRDefault="00522AF5" w:rsidP="00E521A4">
      <w:pPr>
        <w:numPr>
          <w:ilvl w:val="0"/>
          <w:numId w:val="51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Устойчивость (стабильность) исследуемых показателей духовно-нравственного развития, воспитания и социализации обучающихся на интерпретационном и контрольном этапах исследования. 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основе результатов исследования может быть составлена характеристика класса и индивидуальная характеристика учащегося</w:t>
      </w:r>
      <w:r w:rsidRPr="00096B2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включающая три основных компонента: </w:t>
      </w:r>
    </w:p>
    <w:p w:rsidR="00522AF5" w:rsidRPr="00096B2C" w:rsidRDefault="00522AF5" w:rsidP="00E521A4">
      <w:pPr>
        <w:numPr>
          <w:ilvl w:val="0"/>
          <w:numId w:val="52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характеристику достижений и положительных качеств обучающегося; </w:t>
      </w:r>
    </w:p>
    <w:p w:rsidR="00522AF5" w:rsidRPr="00096B2C" w:rsidRDefault="00522AF5" w:rsidP="00E521A4">
      <w:pPr>
        <w:numPr>
          <w:ilvl w:val="0"/>
          <w:numId w:val="52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определение приоритетных задач и направлений индивидуального развития; </w:t>
      </w:r>
    </w:p>
    <w:p w:rsidR="00522AF5" w:rsidRPr="00096B2C" w:rsidRDefault="00522AF5" w:rsidP="00E521A4">
      <w:pPr>
        <w:numPr>
          <w:ilvl w:val="0"/>
          <w:numId w:val="52"/>
        </w:num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систему психолого-педагогических рекомендаций, призванных обеспечить гармоничное развитие обучающегося и успешную реализацию задач начального общего образования. 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Полученные и зафиксированные результаты исследования могут быть включены в портфель достижений младших школьников.</w:t>
      </w:r>
    </w:p>
    <w:p w:rsidR="00522AF5" w:rsidRPr="00096B2C" w:rsidRDefault="00522AF5" w:rsidP="00E521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E521A4">
      <w:pPr>
        <w:numPr>
          <w:ilvl w:val="1"/>
          <w:numId w:val="38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Программа формирования экологической культуры,</w:t>
      </w:r>
      <w:r w:rsidR="007C66B5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здорового и безопасного образа жизни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Программа формирования экологической культуры, здорового и безопасного образа жизни при получении  начального общего образования cформирована с учётом факторов, оказывающих существенное влияние на состояние здоровья детей: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неблагоприятные экологические, социальные и экономические условия;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t>факторы риска, имеющие место в образовательных организациях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, которые приводят к дальнейшему ухудшению здоровья детей и подростков от первого к последнему году обучения;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чувствительность к воздействиям при одновременной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 ним инертности по своей природе, обусловливающей временной разрыв между воздействием и результатом, который 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может быть значительным, достигая нескольких лет, и те</w:t>
      </w:r>
      <w:r w:rsidRPr="00096B2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zh-CN"/>
        </w:rPr>
        <w:t>м самым между начальным и существенным проявлением небла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гополучных популяционных сдвигов в здоровье детей и подростков и всего населения страны в целом;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особенности отношения обучающихся младшего школьного возраста к своему здоровью, существенно отличающиеся от таковых у взрослых, что связано с отсутствием у детей </w:t>
      </w: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t>опыта «нездоровья» (за исключением детей с серьёзными хро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ническими заболеваниями) и восприятием ребёнком состо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яния болезни главным образом как ограничения свободы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(необходимость лежать в постели, болезненные уколы).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Наиболее эффективным путём формирования экологиче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ской культуры, здорового и безопасного образа жизни об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>ю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щихся является направляемая и организуемая взрослыми самостоятельная работа школьников, способствующая актив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ной и успешной социализации ребёнка в образовательной</w:t>
      </w:r>
      <w:r w:rsidR="007C66B5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организации, развивающая способность понимать своё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состояние, знать способы и варианты рациональной организации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режима дня и двигательной активности, питания, правил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личной гигиены.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Однако только знание основ здорового образа жизни</w:t>
      </w:r>
      <w:r w:rsidR="007C66B5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не обеспечивает и не гарантирует их использования, если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это не становится необходимым условием ежедневной жизни ребёнка в семье и образовательной организации.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Одним из компонентов формирования экологической куль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туры, здорового и безопасного образа жизни обучающихся является просветительская работа с их родителями (законными представителями), привлечение родителей (законных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представителей) к совместной работе с детьми, к разработке программы школы по охране здоровья обучающихся.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Цели и задачи программы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Основная </w:t>
      </w: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>цель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настоящей программы – сохранение</w:t>
      </w:r>
      <w:r w:rsidR="007C66B5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и укрепление физического, психологического и социально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го здоровья обучающихся младшего школьного возраста как</w:t>
      </w:r>
      <w:r w:rsidR="007C66B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одной из ценностных составляющих, способствующих позна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вательному и эмоциональному развитию ребёнка, достиже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нию планируемых результатов освоения основной образовательной программы начального общего образования.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Задачи программы: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сформировать представления об основах экологической культуры на примере экологически сообразного поведения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быту и природе, безопасного для человека и окружающей среды;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сформировать представление о позитивных и негативных 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факторах, влияющих на здоровье, в том числе о влиянии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здоровье позитивных и негативных эмоций, получаемых от общения с компьютером, просмотра телепередач, участия в азартных играх;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дать представление с учётом принципа информацион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ной безопасности о негативных факторах риска для здоровья детей (сниженная двигательная активность, инфекционные заболевания, переутомление и т. п.), о существовании и причинах возникновения зависимостей от табака, алкоголя, наркотиков и других психо</w:t>
      </w:r>
      <w:r w:rsidR="007C66B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активных веществ, об их пагубном влиянии на здоровье;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сформировать познавательный интерес и бережное отношение к природе;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научить школьников выполнять правила личной гигиены и развить готовность на их основе самостоятельно поддерживать своё здоровье;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сформировать представление о правильном (здоровом)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питании, его режиме, структуре, полезных продуктах;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сформировать представление о рациональной организации режима дня, учёбы и отдыха, двигательной активности, научить ребёнка составлять, анализировать и контролировать свой режим дня;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zh-CN"/>
        </w:rPr>
        <w:t>обучить безопасному поведению в окружающей среде и эле</w:t>
      </w: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t>ментарным навыкам поведения в экстремальных ситуациях;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сформировать навыки позитивного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общения;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научить осознанному выбору поступков, стиля поведе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ния, позволяющих сохранять и укреплять здоровье;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сформировать потребность ребёнка безбоязненно обра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щаться к врачу по любым вопросам состояния здоровья,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том числе связанным с особенностями роста и развития.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Основные направления</w:t>
      </w:r>
      <w:r w:rsidR="007C66B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программы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Основными источниками содержания выступают экологиче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ские образы в традициях и творчестве разных народов, художественной литературе, искусстве, а также элементы науч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ного знания.</w:t>
      </w:r>
    </w:p>
    <w:p w:rsidR="007C66B5" w:rsidRDefault="00BA0F3A" w:rsidP="00E521A4">
      <w:pPr>
        <w:autoSpaceDE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 xml:space="preserve">Основные виды деятельности обучающихся: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>учебная, учебно</w:t>
      </w:r>
      <w:r w:rsidR="007C66B5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softHyphen/>
        <w:t>исследовательская,</w:t>
      </w:r>
      <w:r w:rsidR="00BA0F3A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 xml:space="preserve"> образно</w:t>
      </w:r>
      <w:r w:rsidR="00BA0F3A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softHyphen/>
        <w:t>познавательная, игровая, рефлексив</w:t>
      </w:r>
      <w:r w:rsidRPr="00096B2C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>но</w:t>
      </w:r>
      <w:r w:rsidR="007C66B5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softHyphen/>
        <w:t xml:space="preserve">оценочная, регулятивная, креативная, общественно полезная.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Формируемые ценности: природа, здоровье, экологическая культура, экологически безопасное поведение.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Основные формы организации внеурочной деятельности: развивающие ситуации игрового и учебного типа.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Системная работа на уровне начального общего образования по формированию экологической культуры, здорового и безопасного образа жизни может быть организована по следующим </w:t>
      </w:r>
      <w:r w:rsidRPr="00096B2C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направлениям</w:t>
      </w:r>
      <w:r w:rsidRPr="00096B2C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</w:t>
      </w:r>
      <w:r w:rsidR="007C66B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здание экологически безопасной,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здоровьесберегающей инфраструктуры </w:t>
      </w:r>
      <w:r w:rsidRPr="00096B2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zh-CN"/>
        </w:rPr>
        <w:t>образовательной организации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организация учебной и внеурочной деятельности обучающихся;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организация физкультурно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softHyphen/>
        <w:t xml:space="preserve">оздоровительной работы;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реализация дополнительных образовательных курсов;</w:t>
      </w:r>
    </w:p>
    <w:p w:rsidR="00522AF5" w:rsidRPr="00096B2C" w:rsidRDefault="00522AF5" w:rsidP="007B3A5A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организация работы с родителями (законными представителями).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использование методов и методик обучения, адекватных 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возрастным возможностям и особенностям обучающихся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br/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(использование методик, прошедших апробацию);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введение любых инноваций в учебный процесс только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под контролем специалистов;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zh-CN"/>
        </w:rPr>
        <w:t>строгое соблюдение всех требований к использованию тех</w:t>
      </w: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t>нических средств обучения, в том числе компьютеров и аудио</w:t>
      </w: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softHyphen/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визуальных средств;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индивидуализацию обучения, учёт индивидуальных осо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бенностей развития обучающихся: темпа развития и темпа 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деятельности, обучения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по индивидуальным образовательным траекториям;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ведение систематической работы с детьми с ослабленным здоровьем и с детьми с ОВЗ.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Эффективность реализации этого направления зависит</w:t>
      </w:r>
      <w:r w:rsidR="00BA0F3A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от деятельности каждого педагога.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Наиболее эффективный путь формирования экологической культуры, ценности здоровья, здорового образа жизни – самостоятельная работа обучающихся, направляемая</w:t>
      </w:r>
      <w:r w:rsidR="00BA0F3A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 организуемая взрослыми: учителями, воспитателями, психо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логами, взрослыми в семье. Самостоятельная работа способствует активной и успешной социализации младшего школьника, развивает способность понимать своё состояние, знать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способы и варианты рациональной организации режима дня и двигательной активности, питания, правил личной гигиены.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lastRenderedPageBreak/>
        <w:t>Виды учебной деятельности, используемые в урочной и вне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урочной деятельности: ролевые игры, проблемно</w:t>
      </w:r>
      <w:r w:rsidR="003F43AC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 xml:space="preserve">ценностное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и досуговое общение, проектная деятельность, социально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</w:r>
      <w:r w:rsidR="003F43AC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творческая и общественно полезная практика.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Формы учебной деятельности, используемые при реали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зации программы: исследовательская работа во время прогулок, в музее, деятельность классной или школьной газеты по проблемам здоровья или охраны природы, мини</w:t>
      </w:r>
      <w:r w:rsidR="00BA0F3A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проекты, дискуссионный клуб, ролевые ситуационные игры, практикум</w:t>
      </w:r>
      <w:r w:rsidR="00BA0F3A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тренинг, спортивные игры, дни здоровья.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Организация физкультурно</w:t>
      </w:r>
      <w:r w:rsidR="003F43AC"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softHyphen/>
        <w:t>оздоровительной работы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направленная на обеспечение рациональной организации двигательного режима, нормального физического развития и двигательной подготовленности, повышение адаптивных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возможностей организма, сохранение и укрепление здоровья обучающихся и формирование культуры здоровья, включает: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полноценную и эффективную работу с обучающимися </w:t>
      </w:r>
      <w:r w:rsidRPr="00096B2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zh-CN"/>
        </w:rPr>
        <w:t>всех групп здоровья (на уроках физкультуры, в секциях и т. п.);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рациональную организацию уроков физической культуры и занятий активно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softHyphen/>
        <w:t>двигательного характера;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организацию динамических перемен, физкультминуток </w:t>
      </w: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t>на уроках, способствующих эмоциональной разгрузке и повы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шению двигательной активности;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t>организацию работы спортивных секций и создание усло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вий для их эффективного функционирования;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регулярное проведение спортивно</w:t>
      </w:r>
      <w:r w:rsidR="003F43AC"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softHyphen/>
        <w:t>оздоровительных мероприятий (дней спорта,</w:t>
      </w:r>
      <w:r w:rsidR="00D9665A"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 соревнований, олимпиад</w:t>
      </w:r>
      <w:r w:rsidR="00BA0F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 т. п.).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Реализация этого направления зависит от администрации </w:t>
      </w:r>
      <w:r w:rsidRPr="00096B2C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 xml:space="preserve">образовательной организации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учителей физической культуры, психологов, а также всех педагогов.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Реализация дополнительных образовательных курсов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,</w:t>
      </w:r>
      <w:r w:rsidR="00BA0F3A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направленных на повышение уровня знаний и практических </w:t>
      </w:r>
      <w:r w:rsidRPr="00096B2C">
        <w:rPr>
          <w:rFonts w:ascii="Times New Roman" w:eastAsia="Times New Roman" w:hAnsi="Times New Roman" w:cs="Times New Roman"/>
          <w:spacing w:val="-5"/>
          <w:sz w:val="28"/>
          <w:szCs w:val="28"/>
          <w:lang w:eastAsia="zh-CN"/>
        </w:rPr>
        <w:t>умений обучающихся в области экологической культуры и охра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ны здоровья, предусматривает: 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организацию в образовательной организации кружков, 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секций, факультативов по избранной тематике;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проведение тематических дней здоровья, интеллектуальных соревнований, конкурсов, праздников и т. п.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Эффективность реализации этого направления зависит</w:t>
      </w:r>
      <w:r w:rsidR="00BA0F3A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от деятельности всех педагогов.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iCs/>
          <w:spacing w:val="2"/>
          <w:sz w:val="28"/>
          <w:szCs w:val="28"/>
          <w:lang w:eastAsia="zh-CN"/>
        </w:rPr>
        <w:t>Работа с родителями (законными представителями)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включает: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zh-CN"/>
        </w:rPr>
        <w:t>лекции, семинары, консультации, курсы по различным вопросам роста и развития ребёнка, его здоровья, факторам, положительно и отрицательно влияющим на здоровье детей, и т. п.;</w:t>
      </w:r>
    </w:p>
    <w:p w:rsidR="00522AF5" w:rsidRPr="007B3A5A" w:rsidRDefault="00522AF5" w:rsidP="007B3A5A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>организацию совместной работы педагогов и родите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лей </w:t>
      </w:r>
      <w:r w:rsidRPr="00096B2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zh-CN"/>
        </w:rPr>
        <w:t xml:space="preserve">(законных представителей) по проведению спортивных </w:t>
      </w:r>
      <w:r w:rsidRPr="00096B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zh-CN"/>
        </w:rPr>
        <w:t>соревнований, дней здоровья, занятий по профилактике вред</w:t>
      </w:r>
      <w:r w:rsidRPr="00096B2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ных привычек и т. п.</w:t>
      </w:r>
    </w:p>
    <w:p w:rsidR="00522AF5" w:rsidRPr="00096B2C" w:rsidRDefault="00522AF5" w:rsidP="00E521A4">
      <w:pPr>
        <w:keepNext/>
        <w:tabs>
          <w:tab w:val="left" w:pos="708"/>
        </w:tabs>
        <w:spacing w:after="0" w:line="240" w:lineRule="auto"/>
        <w:ind w:left="814"/>
        <w:jc w:val="both"/>
        <w:outlineLvl w:val="0"/>
        <w:rPr>
          <w:rFonts w:ascii="Times New Roman" w:eastAsia="Times New Roman" w:hAnsi="Times New Roman" w:cs="Arial"/>
          <w:b/>
          <w:bCs/>
          <w:smallCaps/>
          <w:kern w:val="2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Arial"/>
          <w:b/>
          <w:bCs/>
          <w:smallCaps/>
          <w:kern w:val="2"/>
          <w:sz w:val="28"/>
          <w:szCs w:val="28"/>
          <w:lang w:eastAsia="zh-CN"/>
        </w:rPr>
        <w:lastRenderedPageBreak/>
        <w:t>3.Организационный раздел</w:t>
      </w:r>
    </w:p>
    <w:p w:rsidR="00522AF5" w:rsidRPr="00096B2C" w:rsidRDefault="00BA0F3A" w:rsidP="00E521A4">
      <w:pPr>
        <w:numPr>
          <w:ilvl w:val="1"/>
          <w:numId w:val="54"/>
        </w:numPr>
        <w:suppressAutoHyphens/>
        <w:spacing w:after="0" w:line="240" w:lineRule="auto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 xml:space="preserve"> </w:t>
      </w:r>
      <w:r w:rsidR="00522AF5"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Примерный учебный план</w:t>
      </w:r>
      <w:r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 xml:space="preserve"> </w:t>
      </w:r>
      <w:r w:rsidR="00522AF5"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начального общего образования</w:t>
      </w:r>
    </w:p>
    <w:p w:rsidR="00522AF5" w:rsidRPr="00096B2C" w:rsidRDefault="00D9665A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Начальное звено в ФГКОУ</w:t>
      </w:r>
      <w:r w:rsidR="00522AF5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СОШ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№ 11</w:t>
      </w:r>
      <w:r w:rsidR="00522AF5"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работает по </w:t>
      </w:r>
      <w:r w:rsidR="00522AF5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5</w:t>
      </w:r>
      <w:r w:rsidR="00522AF5"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noBreakHyphen/>
        <w:t xml:space="preserve">дневной учебной неделе.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Продолжительность учебного года</w:t>
      </w:r>
      <w:r w:rsidR="00BA0F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получении начального общего образования составляет 34 недели, в 1 классе — 33 недели.</w:t>
      </w:r>
    </w:p>
    <w:p w:rsidR="00522AF5" w:rsidRPr="00096B2C" w:rsidRDefault="00522AF5" w:rsidP="00E521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Количество учебных занятий за 4 учебных года не может составлять менее 2904 часов и более 3345 часов. 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Продолжительность каникул в течение учебного года составляет не менее 30 календарных дней, летом — не менее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8 недель. Для обучающихся в 1 классе устанавливаются в</w:t>
      </w:r>
      <w:r w:rsidR="00BA0F3A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течение года дополнительные недельные каникулы.</w:t>
      </w:r>
    </w:p>
    <w:p w:rsidR="00522AF5" w:rsidRPr="00096B2C" w:rsidRDefault="00522AF5" w:rsidP="00E521A4">
      <w:pPr>
        <w:autoSpaceDE w:val="0"/>
        <w:spacing w:after="0" w:line="240" w:lineRule="auto"/>
        <w:ind w:firstLine="454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Продолжительность урока составляет:</w:t>
      </w:r>
    </w:p>
    <w:p w:rsidR="00522AF5" w:rsidRPr="00096B2C" w:rsidRDefault="00522AF5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1 классе — 35 минут;</w:t>
      </w:r>
    </w:p>
    <w:p w:rsidR="00522AF5" w:rsidRDefault="00E521A4" w:rsidP="00E521A4">
      <w:pPr>
        <w:tabs>
          <w:tab w:val="num" w:pos="708"/>
        </w:tabs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во 2—4 классах —40</w:t>
      </w:r>
      <w:r w:rsidR="00522AF5"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 минут.</w:t>
      </w:r>
    </w:p>
    <w:p w:rsidR="00522AF5" w:rsidRDefault="00522AF5" w:rsidP="00FE4B1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Примерный учебный план является основой для разработки учебного плана организации, осуществляющей образовательную деятельность, в котором отражаются и конкретизируются основные показатели примерного учебного плана: </w:t>
      </w:r>
      <w:r w:rsidRPr="00096B2C"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  <w:t>состав учебных предметов;</w:t>
      </w:r>
      <w:r w:rsidR="00BA0F3A"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  <w:t xml:space="preserve"> </w:t>
      </w:r>
      <w:r w:rsidRPr="00096B2C"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  <w:t>недельное распределение учебного времени, отводимого на освоение содержания образования по классам, учебным предметам;</w:t>
      </w:r>
      <w:r w:rsidR="00BA0F3A"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максимально допустимая недельная нагрузка обучающихся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FE4B1A" w:rsidRDefault="00FE4B1A" w:rsidP="00FE4B1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E4B1A" w:rsidRDefault="00FE4B1A" w:rsidP="00FE4B1A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Начальное общее образование ФГОС НОО (1-4 классы)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ст.32 Закона РФ "Об образовании" к компетенции образовательного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относится разработка и утверждение учебного плана ОУ.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С 2012-2013 учебного года школа осуществляет переход на ФГОС нового поколения в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начальном общем образовании.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В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учебном году в штатном режиме по ФГОС НОО будут работать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1-А, 1-Б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, 2-А , 2-Б, 3-А, 3-Б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4-А, 4-Б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классы ОУ. Ведущий документ ФГОС НОО – основная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образовательная программа (утверждена в 2011 году).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Учебный план разработан на основе приказа Минобразования и науки РФ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№ 373 от 6 октября 2009 года, изменениями в ФГОС НОО от 26 ноября 2010№ 1241, приказа Минобразования и науки РФ от 1 февраля 2012 г.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учебного процесса, в том числе планирование максимальной недельной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нагрузки в соответствии с СанПиН 2.4.2.2821-10 «Санитарно-эпидемиологические требования к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условиям и организации обучения в общеобразовательных организациях» с учетом изменений №3.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учебных занятий в течение дня регламентируется пунктом 10.6 СанПиН2.4.2.2821-10 «Санитарно-эпидемиологические требования к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условиям и организации обучения в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 организациях» с учетом изменений № 3 в СанПиН 2.4.2.2821-10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«Санитарно-эпидемиологические требования к условиям и организации обучения в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 организациях» (Постановление Главного государственного санитарного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врача Российской Федерации от 24.11.2015 г.№81) (далее -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 учетом изменений № 3 в СанПиН)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учебного года на уровне начального общего образования,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каникул и продол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жительность урока установлена в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4F4C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действующими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 - эпидемиологическими правилами и нормативами. Учебный план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предусматривает максимальный объём учебной нагрузки при 5-ти дневной рабочей неделе в начальных классах. Занятия проводятся в 2 смены.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в 1 классах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осуществляется с соблюдением следующих дополнительных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требований: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4 - летний срок освоения образовательных программ начального общего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предельно допустимая учебная нагрузка составляет 21 час;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продолжительность учебного года в 1 классе 33 учебные недели.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Продолжительность учебных занятий устанавливается в соответствии с пунктом 10.9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</w:t>
      </w:r>
      <w:r w:rsidR="00BA0F3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учетом изменений № 3 в СанПиН.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используется «ступенчатый» режим обучения в первом полугодии (в сентябре,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октябре - по 3 урока в день по 30 минут каждый, в ноябре - декабре - по 4 урока по 35 минут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каждый; январь - май - по 4 урока по 40 минут каждый);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обучение проводится без бального оценивания знаний учащихся и домашних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заданий;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в середине учебного дня проводится динамическая пауза продолжительностью 45минут;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устанавливаются дополнительные недельные каникулы в середине второго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триместра;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начало учебных занятий в 9 - 00.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учебного процесса во 2- 4 классах: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продолжительность учебного года во 2- 4 классах 34 учебные недели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максимальная учебная нагрузка - 23 часа;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продолжительность уроков – 40 минут.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Учебные предметы учебного плана изучаются по учебным программам и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учебникам, вошедшим в ежегодный федеральный перечень учебных изданий, рекомендованных(допущенных, утверждённых) Министерством образования и науки Российской Федерации к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использованию в образовательном процессе в общеобразовательных учреждениях.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Учебный план определяет: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структуру обязательных предметных областей;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перечень направлений внеурочной деятельности по классам (годам обучения);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учебное время, отводимое на изучение предметов по классам (годам) обучения.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общий объём нагрузки и максимальный объём аудиторной нагрузки обучающихся.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Обязательная часть базисного учебного плана предполагает семь обязательных предметных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областей для 1-3 классов и 8 для 4 класса: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приказами Минобр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азования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науки РФ от 31.12.2015 года №№ 1576, 1577, 1578 от31.12.2015 года вместо предметной области «Филология» в учебный план включена предметная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область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«Русский 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>язык и литературное чтение» (1-4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кл.),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задачи реализации содержания предметной области – формирование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первоначальных представлений о единстве и многообразии языкового и культурного пространства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России, о языке как основе национального самосознания. Развитие диалогической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имонологической устной и письменной речи, коммуникативных умений, нравственных и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эстетических чувств, способностей к творческой деятельности.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предметная область представлена учебными предметами: русский язык (обучение</w:t>
      </w:r>
      <w:r w:rsidR="00BA0F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письму) - 4 часа; литературное чтение (обучение грамоте) - 4 часа в 1 классе; во 2-4 классах -русский язык - 4 часа; литературное чтение - 3 часа.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За счёт части, формируемой участниками образовательных отношенийувеличено количество часов: в 1-3 классах на изу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 предмета «Русский язык» (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на 1 час)итого: по 5 часов в неделю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в 1 классах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изучение предмета «Литературное чтение» (на 1 час) итого: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4 часа в неделю.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2. Иностранный язык (2-4 классы). На изучение английского языка во 2 - 4 классах отводитсяпо 2 часа в неделю.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английскому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языку проводится по УМК М.З. Биболетовой.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3. Математика и информатика.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задачи - развитие математической речи, логического и алгоритмическогомышления, воображения, обеспечение первоначальных представлений о компьютернойграмотности.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Область представлена учебными предметами: «Математика» – по 4 часа в неделю с 1 по 4 классы;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«Информатика» во 3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- 4 классах за счёт части, формируемой участникамиобразовательных отношений: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часу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неделю.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4. Обществознание и естествознание (Окружающий мир).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Основные задачи - формирование уважительного отношения к семье, населенному пункту,региону, России, истории, культуре, природе нашей страны, ее современной жизни. Осознаниеценности, целостности и многообразия окружающего мира, своего места в нем. Формированиемодели безопасного поведения в условиях повседневной жизни и в различных опасных ичрезвычайных ситуациях. Формирование психологической культуры и компетенции дляобеспечения эффективного и безопасного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взаимодействия в социуме.Область представлена учебным предметом «Окружающий мир» - 2 часа.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5. Основы религиозной культуры и светской этики.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С 2012 - 2013 учебного года во всех субъектах российской Федерации введён комплексныйучебный курс для общеобразовательных учреждений «Основы религиозных культур и светскойэтики», утверждённый распоряжением Правительства Российской Федерации № 84-р от 28 января2012 года. При изучении данного курса выполняется федеральный компонент государственныхобразовательных стандартов по предмету «Основы религиозной культуры и светской этики»,который утверждён приказом Министерства образования и науки Российской Федерации № 69 от31 января 2012 года.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предметная область представлена учебным предметом «Основы религиознойкультуры 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ветской этики» только в 4 классах– 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6. Искусство. Основные задачи - развитие способностей к художественно-образному,эмоционально-ценностному восприятию произведений изобразительного и музыкальногоискусства, выражению в творческих работах своего отношения к окружающему миру.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предметная область представлена учебными предметами: «Изобразительноеискусство» и «Музыка» 1- 4 классы по 1 часу в неделю.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7. Технология.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задачи - формирование опыта как основы обучения и познания, осуществлениепоисково-аналитической деятельности для практического решения прикладных задач сиспользованием знаний, полученных при изучении других учебных предметов, формированиепервоначального опыта практической преобразовательной деятельности.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Область представлена учебным предметом: «Технология» в 1-4 классах по1 часу.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8. Физическая культура.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задачи - укрепление здоровья, содействие гармоничному физическому,нравственному и социальному развитию, успешному обучению, формирование первоначальныхумений саморегуляции средствами физической культуры. Формирование установки на сохранениеи укрепление здоровья, навыков здорового и безопасного образа жизни.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Предметная область представлена учебным предметом: «Физическая культура»: в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-4 классах по2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в неделю.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В учебном плане 1-4 классов строго соблюдается баланс между федеральным,региональным и школьным компонентами. Он на практике реализует принцип преемственности вобучении между ступенями и классами.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не допускает перегрузки учащихся.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Содержание учебного плана обсуждено на заседании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Педагогического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совета школы,Методического объединения учителей начальных классов.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Формы промежуточной аттестации определены локальным актом школы – «Положением оформах и порядке проведения промежуточной аттестации учащихся ФГКОУ СОШ №11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Промежуточную аттестацию проходят все учащиеся 2-4 классов. Промежуточнаяаттестация учащихся может проводиться письменно и устно, а также в других формах.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Предметами для годового промежуточного контроля знаний учащихся 2 - 4 классов являются:русский язык, математика, литературное чтение и один предмет по выбору - окружающий мир,согласно решению педагогического совета Учреждения в рамках учебного плана текущего года.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Промежуточная аттестация учащихся первого класса проводится на основе контрольныхдиагностических работ 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Формами проведения письменной промежуточной аттестации во 2 - 4 классах являются:контрольная работа, диктант, изложение с разработкой плана его содержания, сочинение илиизложение с творческим заданием, тест и др.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К устным формам промежуточной аттестации относятся: проверка техники чтения,творческий проект и др.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До начала учебного года решением педсовета Учреждения устанавливается форма, порядокпроведения, периодичность и система оценок при промежуточной аттестации учащихся.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 – измерительные материалы для проведения всех форм промежуточнойаттестации учащихся разрабатываются учителем в соответствии с государственным стандартомначального общего образования, рассматриваются на ШМО учителей по предмету,согласовываются педагогическим советом школы, утверждаются приказом директора ОУ.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От годовой промежуточной аттестации на основании справок из медицинских учрежденийосвобождаются дети – инвалиды.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решением педагогического Учреждения отдельным учащимсяписьменные контрольные работы могут быть заменены на устные формы.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Расписание проведения годовой промежуточной аттестации доводится до сведенияпедагогов, учащихся и их родителей (законных представителей) не позднее, чем за две недели доначала аттестации.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Итоги годовой промежуточной аттестации учащихся отражаются отдельной графой вклассных журналах в разделах тех учебных предметов, по которым она проводилась.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проведении годовой аттестации по учебному предмету вводится понятие «итоговая»отметка, которая определяется годовой и экзаменационной отметками.</w:t>
      </w:r>
    </w:p>
    <w:p w:rsidR="00FE4B1A" w:rsidRPr="00213458" w:rsidRDefault="00FE4B1A" w:rsidP="00FE4B1A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проведении годовой промежуточной аттестации итоговая отметка по учебномупредмету выставляется учителем на основе среднего арифметического между годовой отметкой иотметкой, полученной учащимся по результатам промежуточной аттестации за год, в соответствиис правилами математического округления.</w:t>
      </w:r>
    </w:p>
    <w:p w:rsidR="00FE4B1A" w:rsidRDefault="00FE4B1A" w:rsidP="00FE4B1A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E4B1A" w:rsidRPr="00EF1A6F" w:rsidRDefault="00FE4B1A" w:rsidP="00FE4B1A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Учебный план Ф</w:t>
      </w:r>
      <w:r w:rsidR="004044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2021-2022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государственного стандарта (ФГОС) начального общего образования </w:t>
      </w:r>
    </w:p>
    <w:p w:rsidR="00FE4B1A" w:rsidRPr="00EF1A6F" w:rsidRDefault="00FE4B1A" w:rsidP="00FE4B1A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1-4 классах</w:t>
      </w:r>
    </w:p>
    <w:tbl>
      <w:tblPr>
        <w:tblStyle w:val="afffc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708"/>
        <w:gridCol w:w="709"/>
        <w:gridCol w:w="709"/>
        <w:gridCol w:w="709"/>
        <w:gridCol w:w="708"/>
        <w:gridCol w:w="709"/>
        <w:gridCol w:w="709"/>
        <w:gridCol w:w="709"/>
        <w:gridCol w:w="850"/>
      </w:tblGrid>
      <w:tr w:rsidR="00FE4B1A" w:rsidRPr="00EF1A6F" w:rsidTr="00FE4B1A">
        <w:trPr>
          <w:trHeight w:val="145"/>
        </w:trPr>
        <w:tc>
          <w:tcPr>
            <w:tcW w:w="2410" w:type="dxa"/>
            <w:vMerge w:val="restart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1985" w:type="dxa"/>
            <w:vMerge w:val="restart"/>
          </w:tcPr>
          <w:p w:rsidR="00FE4B1A" w:rsidRPr="008334E1" w:rsidRDefault="003B4899" w:rsidP="00FE4B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pict>
                <v:line id="Прямая соединительная линия 1" o:spid="_x0000_s1026" style="position:absolute;flip:x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6pt,1.75pt" to="91.1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" strokecolor="#4579b8 [3044]"/>
              </w:pict>
            </w:r>
            <w:r w:rsidR="00FE4B1A" w:rsidRPr="008334E1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</w:p>
          <w:p w:rsidR="00FE4B1A" w:rsidRPr="008334E1" w:rsidRDefault="00FE4B1A" w:rsidP="00FE4B1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 xml:space="preserve">                                   Классы</w:t>
            </w:r>
          </w:p>
        </w:tc>
        <w:tc>
          <w:tcPr>
            <w:tcW w:w="5670" w:type="dxa"/>
            <w:gridSpan w:val="8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850" w:type="dxa"/>
            <w:vMerge w:val="restart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FE4B1A" w:rsidRPr="00EF1A6F" w:rsidTr="00FE4B1A">
        <w:trPr>
          <w:trHeight w:val="145"/>
        </w:trPr>
        <w:tc>
          <w:tcPr>
            <w:tcW w:w="2410" w:type="dxa"/>
            <w:vMerge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 xml:space="preserve"> «А»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«Б»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 «А»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 «Б»</w:t>
            </w: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3 «А»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3 «Б»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 xml:space="preserve"> «А»</w:t>
            </w:r>
          </w:p>
        </w:tc>
        <w:tc>
          <w:tcPr>
            <w:tcW w:w="709" w:type="dxa"/>
          </w:tcPr>
          <w:p w:rsidR="00FE4B1A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 </w:t>
            </w:r>
          </w:p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«Б»</w:t>
            </w:r>
          </w:p>
        </w:tc>
        <w:tc>
          <w:tcPr>
            <w:tcW w:w="850" w:type="dxa"/>
            <w:vMerge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E4B1A" w:rsidRPr="00EF1A6F" w:rsidTr="00FE4B1A">
        <w:trPr>
          <w:trHeight w:val="242"/>
        </w:trPr>
        <w:tc>
          <w:tcPr>
            <w:tcW w:w="10915" w:type="dxa"/>
            <w:gridSpan w:val="11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FE4B1A" w:rsidRPr="008334E1" w:rsidTr="00FE4B1A">
        <w:trPr>
          <w:trHeight w:val="257"/>
        </w:trPr>
        <w:tc>
          <w:tcPr>
            <w:tcW w:w="2410" w:type="dxa"/>
            <w:vMerge w:val="restart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 и литературное чтение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FE4B1A" w:rsidRPr="008334E1" w:rsidTr="00FE4B1A">
        <w:trPr>
          <w:trHeight w:val="145"/>
        </w:trPr>
        <w:tc>
          <w:tcPr>
            <w:tcW w:w="2410" w:type="dxa"/>
            <w:vMerge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Литературное чтение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</w:tr>
      <w:tr w:rsidR="00FE4B1A" w:rsidRPr="008334E1" w:rsidTr="00FE4B1A">
        <w:trPr>
          <w:trHeight w:val="498"/>
        </w:trPr>
        <w:tc>
          <w:tcPr>
            <w:tcW w:w="2410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FE4B1A" w:rsidRPr="008334E1" w:rsidTr="00FE4B1A">
        <w:trPr>
          <w:trHeight w:val="257"/>
        </w:trPr>
        <w:tc>
          <w:tcPr>
            <w:tcW w:w="2410" w:type="dxa"/>
            <w:vMerge w:val="restart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FE4B1A" w:rsidRPr="008334E1" w:rsidTr="00FE4B1A">
        <w:trPr>
          <w:trHeight w:val="145"/>
        </w:trPr>
        <w:tc>
          <w:tcPr>
            <w:tcW w:w="2410" w:type="dxa"/>
            <w:vMerge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FE4B1A" w:rsidRPr="008334E1" w:rsidTr="00FE4B1A">
        <w:trPr>
          <w:trHeight w:val="498"/>
        </w:trPr>
        <w:tc>
          <w:tcPr>
            <w:tcW w:w="2410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Обществознание и естествознание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Окружающий мир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17009E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FE4B1A" w:rsidRPr="008334E1" w:rsidTr="00FE4B1A">
        <w:trPr>
          <w:trHeight w:val="1012"/>
        </w:trPr>
        <w:tc>
          <w:tcPr>
            <w:tcW w:w="2410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Основы религиозной культуры и светской этики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Основы религиозной культуры и светской этики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17009E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FE4B1A" w:rsidRPr="008334E1" w:rsidTr="00FE4B1A">
        <w:trPr>
          <w:trHeight w:val="257"/>
        </w:trPr>
        <w:tc>
          <w:tcPr>
            <w:tcW w:w="2410" w:type="dxa"/>
            <w:vMerge w:val="restart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Искусство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Музыка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17009E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FE4B1A" w:rsidRPr="008334E1" w:rsidTr="00FE4B1A">
        <w:trPr>
          <w:trHeight w:val="145"/>
        </w:trPr>
        <w:tc>
          <w:tcPr>
            <w:tcW w:w="2410" w:type="dxa"/>
            <w:vMerge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17009E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FE4B1A" w:rsidRPr="008334E1" w:rsidTr="00FE4B1A">
        <w:trPr>
          <w:trHeight w:val="257"/>
        </w:trPr>
        <w:tc>
          <w:tcPr>
            <w:tcW w:w="2410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17009E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FE4B1A" w:rsidRPr="008334E1" w:rsidTr="00FE4B1A">
        <w:trPr>
          <w:trHeight w:val="498"/>
        </w:trPr>
        <w:tc>
          <w:tcPr>
            <w:tcW w:w="2410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FE4B1A" w:rsidRPr="0017009E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</w:tr>
      <w:tr w:rsidR="00FE4B1A" w:rsidRPr="008334E1" w:rsidTr="00FE4B1A">
        <w:trPr>
          <w:trHeight w:val="242"/>
        </w:trPr>
        <w:tc>
          <w:tcPr>
            <w:tcW w:w="4395" w:type="dxa"/>
            <w:gridSpan w:val="2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850" w:type="dxa"/>
          </w:tcPr>
          <w:p w:rsidR="00FE4B1A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156</w:t>
            </w:r>
          </w:p>
        </w:tc>
      </w:tr>
      <w:tr w:rsidR="00FE4B1A" w:rsidRPr="00EF1A6F" w:rsidTr="00FE4B1A">
        <w:trPr>
          <w:trHeight w:val="477"/>
        </w:trPr>
        <w:tc>
          <w:tcPr>
            <w:tcW w:w="10065" w:type="dxa"/>
            <w:gridSpan w:val="10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E4B1A" w:rsidRPr="00EF1A6F" w:rsidTr="00FE4B1A">
        <w:trPr>
          <w:trHeight w:val="498"/>
        </w:trPr>
        <w:tc>
          <w:tcPr>
            <w:tcW w:w="2410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 и литературное чтение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FE4B1A" w:rsidRPr="00EF1A6F" w:rsidTr="00FE4B1A">
        <w:trPr>
          <w:trHeight w:val="498"/>
        </w:trPr>
        <w:tc>
          <w:tcPr>
            <w:tcW w:w="2410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1985" w:type="dxa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EF1A6F" w:rsidRDefault="00FE4B1A" w:rsidP="00FE4B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FE4B1A" w:rsidRPr="00EF1A6F" w:rsidTr="00FE4B1A">
        <w:trPr>
          <w:trHeight w:val="257"/>
        </w:trPr>
        <w:tc>
          <w:tcPr>
            <w:tcW w:w="4395" w:type="dxa"/>
            <w:gridSpan w:val="2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850" w:type="dxa"/>
          </w:tcPr>
          <w:p w:rsidR="00FE4B1A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166</w:t>
            </w:r>
          </w:p>
        </w:tc>
      </w:tr>
      <w:tr w:rsidR="00FE4B1A" w:rsidRPr="00EF1A6F" w:rsidTr="00FE4B1A">
        <w:trPr>
          <w:trHeight w:val="770"/>
        </w:trPr>
        <w:tc>
          <w:tcPr>
            <w:tcW w:w="4395" w:type="dxa"/>
            <w:gridSpan w:val="2"/>
          </w:tcPr>
          <w:p w:rsidR="00FE4B1A" w:rsidRPr="008334E1" w:rsidRDefault="00FE4B1A" w:rsidP="00FE4B1A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Максимально допустимая аудиторная недельная нагрузка при 5-дневной часовой неделе</w:t>
            </w: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8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09" w:type="dxa"/>
          </w:tcPr>
          <w:p w:rsidR="00FE4B1A" w:rsidRPr="008334E1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850" w:type="dxa"/>
          </w:tcPr>
          <w:p w:rsidR="00FE4B1A" w:rsidRDefault="00FE4B1A" w:rsidP="00FE4B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180</w:t>
            </w:r>
          </w:p>
        </w:tc>
      </w:tr>
    </w:tbl>
    <w:p w:rsidR="00FE4B1A" w:rsidRDefault="00FE4B1A" w:rsidP="00FE4B1A">
      <w:pPr>
        <w:tabs>
          <w:tab w:val="left" w:pos="1275"/>
        </w:tabs>
        <w:rPr>
          <w:rFonts w:eastAsia="Times New Roman" w:cs="mes New Roman"/>
          <w:b/>
          <w:color w:val="000000"/>
          <w:sz w:val="24"/>
          <w:szCs w:val="24"/>
        </w:rPr>
      </w:pPr>
    </w:p>
    <w:p w:rsidR="00FE4B1A" w:rsidRPr="00FE4B1A" w:rsidRDefault="00FE4B1A" w:rsidP="00FE4B1A">
      <w:pPr>
        <w:autoSpaceDE w:val="0"/>
        <w:spacing w:after="0" w:line="240" w:lineRule="auto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</w:p>
    <w:p w:rsidR="00522AF5" w:rsidRPr="00096B2C" w:rsidRDefault="00522AF5" w:rsidP="00195300">
      <w:pPr>
        <w:numPr>
          <w:ilvl w:val="1"/>
          <w:numId w:val="54"/>
        </w:numPr>
        <w:suppressAutoHyphens/>
        <w:spacing w:after="0" w:line="240" w:lineRule="auto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План внеурочной деятельности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 внеурочной деятельностью понимается образователь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наядеятельность, осуществляемая в формах, отличных от уроч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ной, и направленная на достижение планируемых результатов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освоения основной образовательной программы начального общего образования.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Цели организации внеурочной деятельности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уровне начального общего образования: обеспечение соответствующей возрасту адаптации ребёнка в образовательной организации, создание благоприятных условий для развития ребёнка, учёт его возрастных и индивидуальных особенностей.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>Внеурочная деятельность организуется по направлениям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развития личности (спортивно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оздоровительное, духовно</w:t>
      </w:r>
      <w:r w:rsidRPr="00096B2C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softHyphen/>
        <w:t>нрав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ственное, социальное, общеинтеллектуальное, общекультур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ное). </w:t>
      </w:r>
    </w:p>
    <w:p w:rsidR="00522AF5" w:rsidRPr="00096B2C" w:rsidRDefault="00522AF5" w:rsidP="00522AF5">
      <w:pPr>
        <w:suppressAutoHyphens/>
        <w:autoSpaceDE w:val="0"/>
        <w:spacing w:after="0" w:line="240" w:lineRule="auto"/>
        <w:ind w:firstLine="709"/>
        <w:jc w:val="both"/>
        <w:textAlignment w:val="center"/>
        <w:rPr>
          <w:rFonts w:ascii="Arial" w:eastAsia="Times New Roman" w:hAnsi="Arial" w:cs="Arial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>Формы организации внеурочной деятельности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, как и в целом образовательной деятельности, в рамках реализации основной образовательной программы начального общего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образования определяет организация, осуществляющая образовательную деятельность. Содер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жание занятий, предусмотренных во внеурочной деятельности, должно осуществляться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таких формах как художественные, культурологические, филологические, хоровые студии, сетевые сообщества, школьные спортивные клубы и секции, конференции, олимпиады, военно-патриотические объединения, экскурсии, соревнования, поисковые и научные исследования, общественно полезные практики и другие формы на добровольной основе в соответствии с выбором участников образовательных отношений.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При организации внеурочной деятельности обучающихся образовательной организацией могут использоваться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возможности организаций и учреждений дополнительного образования, куль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туры и спорта. В период каникул для продолжения внеуроч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ной деятельности могут использоваться возможности специа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лизированных лагерей, тематических лагерных смен, летних школ.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Время, отведённое на внеурочную деятельность, не учитывается при определении максимально допустимой недельной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нагрузки обучающихся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составляет не более 1350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часов за 4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года обучения.В зависимости от возможностей организации, осуществляющей образовательную деятельность, особенностей окружающего социума внеурочная деятельность может осуществляться по различным схемам, в том числе:</w:t>
      </w:r>
    </w:p>
    <w:p w:rsidR="00522AF5" w:rsidRPr="00096B2C" w:rsidRDefault="00522AF5" w:rsidP="00522AF5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непосредственно в образовательной организации;</w:t>
      </w:r>
    </w:p>
    <w:p w:rsidR="00522AF5" w:rsidRPr="00096B2C" w:rsidRDefault="00522AF5" w:rsidP="00522AF5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совместно с организациями и учреждениями дополнительного образования детей, спортивными объектами, учреждениями культуры;</w:t>
      </w:r>
    </w:p>
    <w:p w:rsidR="00522AF5" w:rsidRPr="00096B2C" w:rsidRDefault="00522AF5" w:rsidP="00522AF5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сотрудничестве с другими организациями и с участием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педагогов организации, осуществляющей образовательную деятельность (комбинированная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схема).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Основное преимущество организации внеурочной деятель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ности непосредственно в образовательной организации заключается в создании условий для полноценного пребыва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ния ребёнка в образовательной организации в течение дня, 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одержательном единстве учебной, воспитательной и развивающейдеятельности в рамках основной образовательной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программы образовательной организации.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При организации внеурочной деятельности непосредствен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 в образовательной организации предполагается, что в этой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работе принимают участие все педагогические работники дан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ной организации (учителя начальной школы, учителя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предметники, социальные педагоги, педагоги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психологи, учителя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дефектологи, логопед, воспитатели, тьюторы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др.). 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Внеурочная деятельность тесно связана с дополнительным образованием детей в части создания условий для развития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творческих интересов детей, включения их в художествен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ную, техническую, спортивную и другую деятельность.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Связующим звеном между внеурочной деятельностью и до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полнительным образованием детей выступают такие формы её реализации, как факультативы, детские научные общества, экологические и военно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патриотические отряды и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т.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 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д.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Основное преимущество совместной организации внеуроч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ной деятельности заключается в предоставлении широкого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выбора занятий для ребёнка на основе спектра направлений детских объединений по интересам, возможности свободного самоопределения ребёнка, привлечения к осуществлению внеурочной деятельности квалифицированных специалистов, а также практико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ориентированной и деятельностной основы организации образовательной деятельности.</w:t>
      </w:r>
    </w:p>
    <w:p w:rsidR="00522AF5" w:rsidRPr="00096B2C" w:rsidRDefault="00522AF5" w:rsidP="00522AF5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Координирующую роль в организации внеурочной дея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тельности выполняет, как правило, классный руководитель,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который взаимодействует с педагогическими работниками,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организует систему отношений через разнообразные формы воспитательной деятельности коллектива, в том числе через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органы самоуправления, обеспечивает внеурочную деятель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ность обучающихся в соответствии с их выбором.</w:t>
      </w: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FE4B1A" w:rsidRDefault="00522AF5" w:rsidP="00522AF5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4B1A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eastAsia="zh-CN"/>
        </w:rPr>
        <w:t>План внеурочной деятельности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4B1A">
        <w:rPr>
          <w:rFonts w:ascii="Times New Roman" w:hAnsi="Times New Roman" w:cs="Times New Roman"/>
          <w:sz w:val="28"/>
          <w:szCs w:val="28"/>
        </w:rPr>
        <w:t>Данный вид деятельности реализует дополнительные образовательные программы, программу социализации и воспитательные программы по направлениям:</w:t>
      </w:r>
    </w:p>
    <w:p w:rsidR="00FE4B1A" w:rsidRPr="00FE4B1A" w:rsidRDefault="00FE4B1A" w:rsidP="00FE4B1A">
      <w:pPr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10949" w:type="dxa"/>
        <w:tblInd w:w="-77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1102"/>
        <w:gridCol w:w="821"/>
        <w:gridCol w:w="61"/>
        <w:gridCol w:w="730"/>
        <w:gridCol w:w="850"/>
        <w:gridCol w:w="709"/>
        <w:gridCol w:w="851"/>
        <w:gridCol w:w="850"/>
        <w:gridCol w:w="992"/>
        <w:gridCol w:w="972"/>
        <w:gridCol w:w="1277"/>
      </w:tblGrid>
      <w:tr w:rsidR="00FE4B1A" w:rsidRPr="00FE4B1A" w:rsidTr="00243776">
        <w:trPr>
          <w:trHeight w:val="1019"/>
        </w:trPr>
        <w:tc>
          <w:tcPr>
            <w:tcW w:w="17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Направление</w:t>
            </w:r>
          </w:p>
          <w:p w:rsidR="00FE4B1A" w:rsidRPr="00FE4B1A" w:rsidRDefault="00FE4B1A" w:rsidP="00FE4B1A">
            <w:pPr>
              <w:shd w:val="clear" w:color="auto" w:fill="B35242"/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30"/>
                <w:szCs w:val="30"/>
              </w:rPr>
            </w:pPr>
            <w:r w:rsidRPr="00FE4B1A">
              <w:rPr>
                <w:rFonts w:ascii="Times New Roman" w:hAnsi="Times New Roman" w:cs="Times New Roman"/>
                <w:b/>
                <w:bCs/>
                <w:kern w:val="36"/>
              </w:rPr>
              <w:t> </w:t>
            </w:r>
          </w:p>
        </w:tc>
        <w:tc>
          <w:tcPr>
            <w:tcW w:w="11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Программа   </w:t>
            </w:r>
          </w:p>
          <w:p w:rsidR="00FE4B1A" w:rsidRPr="00FE4B1A" w:rsidRDefault="00FE4B1A" w:rsidP="00FE4B1A">
            <w:pPr>
              <w:shd w:val="clear" w:color="auto" w:fill="B35242"/>
              <w:spacing w:before="100" w:beforeAutospacing="1" w:after="100" w:afterAutospacing="1"/>
              <w:ind w:left="72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30"/>
                <w:szCs w:val="30"/>
              </w:rPr>
            </w:pPr>
            <w:r w:rsidRPr="00FE4B1A">
              <w:rPr>
                <w:rFonts w:ascii="Times New Roman" w:hAnsi="Times New Roman" w:cs="Times New Roman"/>
                <w:kern w:val="36"/>
              </w:rPr>
              <w:t> 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ind w:hanging="24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15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ind w:hanging="2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Классы</w:t>
            </w:r>
          </w:p>
          <w:p w:rsidR="00FE4B1A" w:rsidRPr="00FE4B1A" w:rsidRDefault="00FE4B1A" w:rsidP="00FE4B1A">
            <w:pPr>
              <w:ind w:left="-250" w:right="-12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количество часов/ руководитель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ind w:left="-250" w:right="-125" w:firstLine="1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Всего</w:t>
            </w:r>
          </w:p>
          <w:p w:rsidR="00FE4B1A" w:rsidRPr="00FE4B1A" w:rsidRDefault="00FE4B1A" w:rsidP="00FE4B1A">
            <w:pPr>
              <w:ind w:left="-250" w:right="-125" w:firstLine="1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 xml:space="preserve"> часов</w:t>
            </w:r>
          </w:p>
        </w:tc>
      </w:tr>
      <w:tr w:rsidR="00FE4B1A" w:rsidRPr="00FE4B1A" w:rsidTr="00243776">
        <w:trPr>
          <w:trHeight w:val="693"/>
        </w:trPr>
        <w:tc>
          <w:tcPr>
            <w:tcW w:w="17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4B1A" w:rsidRPr="00FE4B1A" w:rsidRDefault="00FE4B1A" w:rsidP="00FE4B1A">
            <w:pPr>
              <w:rPr>
                <w:rFonts w:ascii="Times New Roman" w:hAnsi="Times New Roman" w:cs="Times New Roman"/>
                <w:b/>
                <w:bCs/>
                <w:kern w:val="36"/>
                <w:sz w:val="30"/>
                <w:szCs w:val="30"/>
              </w:rPr>
            </w:pPr>
          </w:p>
        </w:tc>
        <w:tc>
          <w:tcPr>
            <w:tcW w:w="11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4B1A" w:rsidRPr="00FE4B1A" w:rsidRDefault="00FE4B1A" w:rsidP="00FE4B1A">
            <w:pPr>
              <w:rPr>
                <w:rFonts w:ascii="Times New Roman" w:hAnsi="Times New Roman" w:cs="Times New Roman"/>
                <w:b/>
                <w:bCs/>
                <w:kern w:val="36"/>
                <w:sz w:val="30"/>
                <w:szCs w:val="3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Cs w:val="28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 xml:space="preserve">1а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Cs w:val="28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 xml:space="preserve">1б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Cs w:val="28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 xml:space="preserve">2а 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Cs w:val="28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2б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Cs w:val="28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3а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Cs w:val="28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3б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 4а</w:t>
            </w: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243776" w:rsidP="00FE4B1A">
            <w:pPr>
              <w:spacing w:before="30" w:after="3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FE4B1A" w:rsidRPr="00FE4B1A">
              <w:rPr>
                <w:rFonts w:ascii="Times New Roman" w:hAnsi="Times New Roman" w:cs="Times New Roman"/>
              </w:rPr>
              <w:t>4б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</w:tr>
      <w:tr w:rsidR="00FE4B1A" w:rsidRPr="00FE4B1A" w:rsidTr="00243776">
        <w:trPr>
          <w:trHeight w:val="641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Спортивно</w:t>
            </w:r>
            <w:r w:rsidR="009B3D13">
              <w:rPr>
                <w:rFonts w:ascii="Times New Roman" w:hAnsi="Times New Roman" w:cs="Times New Roman"/>
              </w:rPr>
              <w:t xml:space="preserve"> </w:t>
            </w:r>
            <w:r w:rsidRPr="00FE4B1A">
              <w:rPr>
                <w:rFonts w:ascii="Times New Roman" w:hAnsi="Times New Roman" w:cs="Times New Roman"/>
              </w:rPr>
              <w:t>- оздоровительное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Ритмика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D13" w:rsidRDefault="009B3D13" w:rsidP="009B3D13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час</w:t>
            </w:r>
          </w:p>
          <w:p w:rsidR="00FE4B1A" w:rsidRPr="009B3D13" w:rsidRDefault="009B3D13" w:rsidP="009B3D13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E4B1A" w:rsidRPr="00FE4B1A">
              <w:rPr>
                <w:rFonts w:ascii="Times New Roman" w:hAnsi="Times New Roman" w:cs="Times New Roman"/>
              </w:rPr>
              <w:t>Надто</w:t>
            </w:r>
            <w:r>
              <w:rPr>
                <w:rFonts w:ascii="Times New Roman" w:hAnsi="Times New Roman" w:cs="Times New Roman"/>
              </w:rPr>
              <w:t>-</w:t>
            </w:r>
            <w:r w:rsidR="00FE4B1A" w:rsidRPr="00FE4B1A">
              <w:rPr>
                <w:rFonts w:ascii="Times New Roman" w:hAnsi="Times New Roman" w:cs="Times New Roman"/>
              </w:rPr>
              <w:t>чева Е.Н.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D13" w:rsidRDefault="00243776" w:rsidP="00243776">
            <w:pPr>
              <w:spacing w:before="30" w:after="3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B3D13">
              <w:rPr>
                <w:rFonts w:ascii="Times New Roman" w:hAnsi="Times New Roman" w:cs="Times New Roman"/>
              </w:rPr>
              <w:t xml:space="preserve"> час</w:t>
            </w:r>
          </w:p>
          <w:p w:rsidR="00243776" w:rsidRDefault="00243776" w:rsidP="009B3D13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Над</w:t>
            </w:r>
          </w:p>
          <w:p w:rsidR="00FE4B1A" w:rsidRPr="009B3D13" w:rsidRDefault="00FE4B1A" w:rsidP="00243776">
            <w:pPr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точева Е.Н.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 Е.Н.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  <w:p w:rsidR="00243776" w:rsidRDefault="00FE4B1A" w:rsidP="00FE4B1A">
            <w:pPr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</w:t>
            </w:r>
          </w:p>
          <w:p w:rsidR="00FE4B1A" w:rsidRPr="00FE4B1A" w:rsidRDefault="00FE4B1A" w:rsidP="00FE4B1A">
            <w:pPr>
              <w:ind w:left="-108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чева Е.Н.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  <w:p w:rsidR="00FE4B1A" w:rsidRPr="00243776" w:rsidRDefault="00FE4B1A" w:rsidP="00243776">
            <w:pPr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 Е.Н.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Надточева Е.Н.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Надто</w:t>
            </w:r>
            <w:r w:rsidR="00243776">
              <w:rPr>
                <w:rFonts w:ascii="Times New Roman" w:hAnsi="Times New Roman" w:cs="Times New Roman"/>
              </w:rPr>
              <w:t>-</w:t>
            </w:r>
            <w:r w:rsidRPr="00FE4B1A">
              <w:rPr>
                <w:rFonts w:ascii="Times New Roman" w:hAnsi="Times New Roman" w:cs="Times New Roman"/>
              </w:rPr>
              <w:t>чева Е.Н</w:t>
            </w: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1час</w:t>
            </w:r>
          </w:p>
          <w:p w:rsidR="00243776" w:rsidRPr="00FE4B1A" w:rsidRDefault="00243776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  <w:p w:rsidR="00243776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</w:t>
            </w:r>
            <w:r w:rsidR="00243776">
              <w:rPr>
                <w:rFonts w:ascii="Times New Roman" w:hAnsi="Times New Roman" w:cs="Times New Roman"/>
              </w:rPr>
              <w:t>-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чева Е.Н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ind w:left="283" w:hanging="283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8</w:t>
            </w:r>
          </w:p>
        </w:tc>
      </w:tr>
      <w:tr w:rsidR="00FE4B1A" w:rsidRPr="00FE4B1A" w:rsidTr="00243776">
        <w:trPr>
          <w:trHeight w:val="1028"/>
        </w:trPr>
        <w:tc>
          <w:tcPr>
            <w:tcW w:w="173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3776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Общеинтеллек</w:t>
            </w:r>
            <w:r w:rsidR="00243776">
              <w:rPr>
                <w:rFonts w:ascii="Times New Roman" w:hAnsi="Times New Roman" w:cs="Times New Roman"/>
              </w:rPr>
              <w:t>-</w:t>
            </w:r>
          </w:p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туальное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«Речь»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243776" w:rsidRDefault="00243776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Силь-</w:t>
            </w:r>
          </w:p>
          <w:p w:rsidR="00FE4B1A" w:rsidRPr="00FE4B1A" w:rsidRDefault="00243776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ченко Л.Т.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243776" w:rsidRDefault="00243776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Вага</w:t>
            </w:r>
          </w:p>
          <w:p w:rsidR="00FE4B1A" w:rsidRPr="00FE4B1A" w:rsidRDefault="00243776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пова Р.В.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E4B1A" w:rsidRPr="00FE4B1A" w:rsidTr="00243776">
        <w:trPr>
          <w:trHeight w:val="1028"/>
        </w:trPr>
        <w:tc>
          <w:tcPr>
            <w:tcW w:w="173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«Геометрия вокруг нас»</w:t>
            </w:r>
          </w:p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Сильченко Л.Т.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  <w:p w:rsidR="00FE4B1A" w:rsidRPr="00FE4B1A" w:rsidRDefault="00FE4B1A" w:rsidP="00FE4B1A">
            <w:pPr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  <w:sz w:val="20"/>
                <w:szCs w:val="20"/>
              </w:rPr>
              <w:t>Егенова Г.Э.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E4B1A" w:rsidRPr="00FE4B1A" w:rsidTr="00243776">
        <w:trPr>
          <w:trHeight w:val="1028"/>
        </w:trPr>
        <w:tc>
          <w:tcPr>
            <w:tcW w:w="173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«В гостях у сказки»</w:t>
            </w:r>
          </w:p>
          <w:p w:rsidR="00FE4B1A" w:rsidRPr="00FE4B1A" w:rsidRDefault="00FE4B1A" w:rsidP="00FE4B1A">
            <w:pPr>
              <w:shd w:val="clear" w:color="auto" w:fill="FFFFFF"/>
              <w:spacing w:before="30" w:after="30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Сильченко Л.Т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28"/>
        </w:trPr>
        <w:tc>
          <w:tcPr>
            <w:tcW w:w="173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 xml:space="preserve">«Тайны русского языка» 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Вагапова Р.В.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28"/>
        </w:trPr>
        <w:tc>
          <w:tcPr>
            <w:tcW w:w="173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«Математика и конструирование»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Вагапова Р.В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28"/>
        </w:trPr>
        <w:tc>
          <w:tcPr>
            <w:tcW w:w="173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Занимательная грамматика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Егенова Г.Э.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28"/>
        </w:trPr>
        <w:tc>
          <w:tcPr>
            <w:tcW w:w="173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 xml:space="preserve">«Тайны русского языка» 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54"/>
        </w:trPr>
        <w:tc>
          <w:tcPr>
            <w:tcW w:w="173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4B1A" w:rsidRPr="00FE4B1A" w:rsidRDefault="00FE4B1A" w:rsidP="00FE4B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hd w:val="clear" w:color="auto" w:fill="FFFFFF"/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«Математика и конструирование»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ind w:left="-108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54"/>
        </w:trPr>
        <w:tc>
          <w:tcPr>
            <w:tcW w:w="17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4B1A" w:rsidRPr="00FE4B1A" w:rsidRDefault="00FE4B1A" w:rsidP="00FE4B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«Занимательная математика»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4B1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Ахмедова З.Г.</w:t>
            </w: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54"/>
        </w:trPr>
        <w:tc>
          <w:tcPr>
            <w:tcW w:w="17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E4B1A" w:rsidRPr="00FE4B1A" w:rsidRDefault="00FE4B1A" w:rsidP="00FE4B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«Логика»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Ахмедова З.Г</w:t>
            </w: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54"/>
        </w:trPr>
        <w:tc>
          <w:tcPr>
            <w:tcW w:w="17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E4B1A" w:rsidRPr="00FE4B1A" w:rsidRDefault="00FE4B1A" w:rsidP="00FE4B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«Занимательный русский язык»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Гусейнова Т.В.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rPr>
          <w:trHeight w:val="1054"/>
        </w:trPr>
        <w:tc>
          <w:tcPr>
            <w:tcW w:w="17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E4B1A" w:rsidRPr="00FE4B1A" w:rsidRDefault="00FE4B1A" w:rsidP="00FE4B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«Знатоки математики»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Гусейнова Т.В.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</w:t>
            </w:r>
          </w:p>
        </w:tc>
      </w:tr>
      <w:tr w:rsidR="00FE4B1A" w:rsidRPr="00FE4B1A" w:rsidTr="00243776">
        <w:tc>
          <w:tcPr>
            <w:tcW w:w="17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lastRenderedPageBreak/>
              <w:t>Общекультурное    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Бисероплетение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 Е.Н.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 Е.Н.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 Е.Н.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</w:t>
            </w: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Надточева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8</w:t>
            </w:r>
          </w:p>
        </w:tc>
      </w:tr>
      <w:tr w:rsidR="00FE4B1A" w:rsidRPr="00FE4B1A" w:rsidTr="00243776">
        <w:tc>
          <w:tcPr>
            <w:tcW w:w="17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«Юный Патриот»</w:t>
            </w:r>
          </w:p>
        </w:tc>
        <w:tc>
          <w:tcPr>
            <w:tcW w:w="8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 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Сулейманова И.А..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 час</w:t>
            </w:r>
          </w:p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Сулейманова И.А..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2</w:t>
            </w:r>
          </w:p>
        </w:tc>
      </w:tr>
      <w:tr w:rsidR="00FE4B1A" w:rsidRPr="00FE4B1A" w:rsidTr="00243776">
        <w:tc>
          <w:tcPr>
            <w:tcW w:w="17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b/>
              </w:rPr>
              <w:t>ИТОГО по классам</w:t>
            </w:r>
          </w:p>
        </w:tc>
        <w:tc>
          <w:tcPr>
            <w:tcW w:w="8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32</w:t>
            </w:r>
          </w:p>
        </w:tc>
      </w:tr>
      <w:tr w:rsidR="00FE4B1A" w:rsidRPr="00FE4B1A" w:rsidTr="00243776">
        <w:tc>
          <w:tcPr>
            <w:tcW w:w="17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Максимально допустимый недельный объем нагрузки внеурочной деятельности(в академических часах) согласно СанПиН2.4.2.2821-10</w:t>
            </w:r>
          </w:p>
        </w:tc>
        <w:tc>
          <w:tcPr>
            <w:tcW w:w="8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4B1A" w:rsidRPr="00FE4B1A" w:rsidRDefault="00FE4B1A" w:rsidP="00FE4B1A">
            <w:pPr>
              <w:spacing w:before="30" w:after="30"/>
              <w:jc w:val="center"/>
              <w:rPr>
                <w:rFonts w:ascii="Times New Roman" w:hAnsi="Times New Roman" w:cs="Times New Roman"/>
              </w:rPr>
            </w:pPr>
            <w:r w:rsidRPr="00FE4B1A">
              <w:rPr>
                <w:rFonts w:ascii="Times New Roman" w:hAnsi="Times New Roman" w:cs="Times New Roman"/>
              </w:rPr>
              <w:t>80</w:t>
            </w:r>
          </w:p>
        </w:tc>
      </w:tr>
    </w:tbl>
    <w:p w:rsidR="00FE4B1A" w:rsidRDefault="00FE4B1A" w:rsidP="00FE4B1A">
      <w:pPr>
        <w:ind w:firstLine="567"/>
        <w:contextualSpacing/>
        <w:rPr>
          <w:b/>
          <w:bCs/>
          <w:spacing w:val="-1"/>
          <w:sz w:val="28"/>
          <w:szCs w:val="28"/>
        </w:rPr>
      </w:pP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b/>
          <w:bCs/>
          <w:spacing w:val="-1"/>
          <w:sz w:val="28"/>
          <w:szCs w:val="28"/>
        </w:rPr>
        <w:t>Спортивно-оздоровительное , эстетическое  направление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«Ритмика»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комплексное физическое развитие ребенка через индивидуальную систему оздоровительных мероприятий, строится на принципах коллективности, коммуникабельности. </w:t>
      </w:r>
    </w:p>
    <w:p w:rsidR="00FE4B1A" w:rsidRPr="00FE4B1A" w:rsidRDefault="00FE4B1A" w:rsidP="00FE4B1A">
      <w:pPr>
        <w:contextualSpacing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b/>
          <w:bCs/>
          <w:spacing w:val="-1"/>
          <w:sz w:val="28"/>
          <w:szCs w:val="28"/>
        </w:rPr>
        <w:t>Духовно-нравственное  направление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Программа </w:t>
      </w: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«</w:t>
      </w:r>
      <w:r w:rsidRPr="00FE4B1A">
        <w:rPr>
          <w:rFonts w:ascii="Times New Roman" w:hAnsi="Times New Roman" w:cs="Times New Roman"/>
          <w:i/>
          <w:sz w:val="28"/>
          <w:szCs w:val="28"/>
          <w:u w:val="single"/>
        </w:rPr>
        <w:t>Юный Патриот</w:t>
      </w: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направлена на патриотическое воспитание учащихся, развитие их нравственного сознания как основы морального поведения, развитие национального самосознания и т.д.</w:t>
      </w:r>
    </w:p>
    <w:p w:rsid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442A" w:rsidRDefault="0040442A" w:rsidP="00FE4B1A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442A" w:rsidRPr="00FE4B1A" w:rsidRDefault="0040442A" w:rsidP="00FE4B1A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4B1A">
        <w:rPr>
          <w:rFonts w:ascii="Times New Roman" w:hAnsi="Times New Roman" w:cs="Times New Roman"/>
          <w:b/>
          <w:sz w:val="28"/>
          <w:szCs w:val="28"/>
        </w:rPr>
        <w:lastRenderedPageBreak/>
        <w:t>Общекультурное направление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z w:val="28"/>
          <w:szCs w:val="28"/>
          <w:u w:val="single"/>
        </w:rPr>
        <w:t>Программа</w:t>
      </w: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 xml:space="preserve"> «Бисероплетение»</w:t>
      </w:r>
      <w:r w:rsidR="009B3D13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способствует развитию эмоциональной отзывчивости  и художественного творчества  учащихся младшего школьного возраста средствами народного декоративно-прикладного искусства. 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«Ручеек»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способствует развитию эмоциональной отзывчивости и творческих способностей учащихся младшего школьного возраста средствами музыкального искусства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b/>
          <w:spacing w:val="-1"/>
          <w:sz w:val="28"/>
          <w:szCs w:val="28"/>
        </w:rPr>
        <w:t>Общеинтеллектуальное</w:t>
      </w:r>
      <w:r w:rsidRPr="00FE4B1A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направление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«Занимательная математика»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направлена на обще</w:t>
      </w:r>
      <w:r w:rsidR="009B3D13"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интеллектуальное развитие обучающихся, на воспитание интереса к предмету,</w:t>
      </w:r>
      <w:r w:rsidR="009B3D1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формирует способность к эффективному и нестандартному мышлению,развитие,наблюдательности,геометрической зоркости,доказывать,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highlight w:val="lightGray"/>
        </w:rPr>
      </w:pP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решать учебную задачу творчески. 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«Логика»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 ориентирована на развитие творческой личности и предполагает повышение мотивации к познавательной деятельности, формирование первичных умений самостоятельной исследовательской деятельности, развитие личностных качеств ребенка, адекватной жизненной позиции, способности к самопознанию и творчеству, расширение  знаний и представлений об окружающем мире.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«Речь»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прививает школьникам интерес к родному языку, учит детей правильно и грамотно говорить, обеспечивает разностороннее развитие учащихся.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 xml:space="preserve">Программа «Занимательная грамматика»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способствует формированию языковой грамотности школьников,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позволяет показать учащимся, как увлекателен, разнообразен, неисчерпаем мир слова, мир русской грамоты, пробуждает у учащихся стремление расширять свои знания по русскому языку, совершенствовать свою речь.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«Математика и конструирование»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позволяет учащимся ознакомиться с вопросами математики на данном этапе обучения, выходящими за рамки школьной программы, предполагает органическое единство мыслительной и конструкторско-практической деятельности детей,</w:t>
      </w:r>
      <w:r w:rsidR="009B3D1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>расширяет целостное представление о проблемах данной науки.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«Знатоки математики»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расширяет и углубляет знания программного материала, знакомит учащихся с некоторыми общими идеями современной математики, формирует пространственные представления детей.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«Геометрия вокруг нас»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направлена на расширение и углубление математических представлений учащихся, для формирования элементов логической и алгоритмической грамотности ,развитие их личности 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lastRenderedPageBreak/>
        <w:t>и раскрытие их творческого потенциала посредством проектной деятельности.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«В гостях у сказки»</w:t>
      </w:r>
      <w:r w:rsidRPr="00FE4B1A">
        <w:rPr>
          <w:rFonts w:ascii="Times New Roman" w:hAnsi="Times New Roman" w:cs="Times New Roman"/>
          <w:spacing w:val="-1"/>
          <w:sz w:val="28"/>
          <w:szCs w:val="28"/>
        </w:rPr>
        <w:t xml:space="preserve"> развивает у детей творческие способности, познавательные интересы, формирует у них культуру речевого поведения, положительное отношение к изучению родного языка, развивает личностные качества.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B1A">
        <w:rPr>
          <w:rFonts w:ascii="Times New Roman" w:hAnsi="Times New Roman" w:cs="Times New Roman"/>
          <w:i/>
          <w:spacing w:val="-1"/>
          <w:sz w:val="28"/>
          <w:szCs w:val="28"/>
          <w:u w:val="single"/>
        </w:rPr>
        <w:t>Программа «Тайны русского языка»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направлена на развитие логического мышления и речи, развитие познавательных и творческих способностей учащихся, подготовки их к участию в интеллектуальных играх, олимпиадах и дает возможность раскрыть многие качества, лежащие в основе логического и творческого мышления. </w:t>
      </w:r>
    </w:p>
    <w:p w:rsidR="00FE4B1A" w:rsidRPr="00FE4B1A" w:rsidRDefault="00FE4B1A" w:rsidP="00FE4B1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B1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Программа «Занимательный русский язык»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способствует углублению и расширению знаний по учебному курсу «Русский язык»,</w:t>
      </w:r>
      <w:r w:rsidR="009B3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развивает мотивацию к познанию и творчеству,</w:t>
      </w:r>
      <w:r w:rsidR="009B3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формирует ло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гическое и творческое мышление, </w:t>
      </w:r>
      <w:r w:rsidRPr="00FE4B1A">
        <w:rPr>
          <w:rFonts w:ascii="Times New Roman" w:hAnsi="Times New Roman" w:cs="Times New Roman"/>
          <w:sz w:val="28"/>
          <w:szCs w:val="28"/>
          <w:shd w:val="clear" w:color="auto" w:fill="FFFFFF"/>
        </w:rPr>
        <w:t>речь учащихся.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E4B1A" w:rsidRPr="00FE4B1A" w:rsidRDefault="00FE4B1A" w:rsidP="00FE4B1A">
      <w:pPr>
        <w:tabs>
          <w:tab w:val="left" w:pos="4500"/>
          <w:tab w:val="left" w:pos="9180"/>
          <w:tab w:val="left" w:pos="936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4B1A">
        <w:rPr>
          <w:rFonts w:ascii="Times New Roman" w:hAnsi="Times New Roman" w:cs="Times New Roman"/>
          <w:sz w:val="28"/>
          <w:szCs w:val="28"/>
        </w:rPr>
        <w:t xml:space="preserve">      Время, отведенное на внеурочную деятельность, не учитывается при определении максимально допустимой учебной нагрузки обучающихся. Во всех классах школы 1 ступени выдержана обязательная часть учебного плана. Соблюдены требования максимальной и обязательной учебной нагрузки детей. Имеется необходимое программно-методическое обеспечение обязательной части в соответствии с Федеральным перечнем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на 2018/2019 учебный год.</w:t>
      </w:r>
    </w:p>
    <w:p w:rsidR="00522AF5" w:rsidRPr="00FE4B1A" w:rsidRDefault="00FE4B1A" w:rsidP="00FE4B1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4B1A">
        <w:rPr>
          <w:rFonts w:ascii="Times New Roman" w:hAnsi="Times New Roman" w:cs="Times New Roman"/>
          <w:sz w:val="28"/>
          <w:szCs w:val="28"/>
        </w:rPr>
        <w:t xml:space="preserve">Таким образом, учебный план закладывает основу формирования учебной деятельности ребёнка – систему учебных и познавательных мотивов, умение принимать, сохранять, реализовывать учебные цели, умение планировать, контролировать и оценивать учебные действия и их результат. </w:t>
      </w:r>
      <w:r w:rsidRPr="00FE4B1A">
        <w:rPr>
          <w:rFonts w:ascii="Times New Roman" w:hAnsi="Times New Roman" w:cs="Times New Roman"/>
        </w:rPr>
        <w:br w:type="page"/>
      </w:r>
    </w:p>
    <w:p w:rsidR="00522AF5" w:rsidRPr="00096B2C" w:rsidRDefault="00522AF5" w:rsidP="00FE4B1A">
      <w:pPr>
        <w:keepNext/>
        <w:spacing w:after="0" w:line="240" w:lineRule="auto"/>
        <w:ind w:firstLine="709"/>
        <w:jc w:val="both"/>
        <w:outlineLvl w:val="2"/>
        <w:rPr>
          <w:rFonts w:ascii="Cambria" w:eastAsia="Times New Roman" w:hAnsi="Cambria" w:cs="Cambria"/>
          <w:b/>
          <w:bCs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>3.2.1.  Календарный учебный график</w:t>
      </w:r>
    </w:p>
    <w:p w:rsidR="00522AF5" w:rsidRPr="00096B2C" w:rsidRDefault="00522AF5" w:rsidP="00FE4B1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Календарный учебный график составляется с учетом мнений участников образовательных отношений, учетом региональных и этнокультурных традиций, с учетом плановых мероприятий учреждений культуры региона и определяет чередование учебной деятельности (урочной и внеурочной) и плановых перерывов при получении образования для отдыха и иных социальных целей (каникул) по календарным периодам учебного года: даты начала и окончания учебного года; продолжительность учебного года, четвертей (триместров); сроки и продолжительность каникул; сроки проведения промежуточных аттестаций. </w:t>
      </w:r>
    </w:p>
    <w:p w:rsidR="00522AF5" w:rsidRPr="00096B2C" w:rsidRDefault="00522AF5" w:rsidP="00FE4B1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Календарный учебный график реализации образовательной программы составляется  в соответствии с законом «Об образовании в Российской Федерации» (п. 10, ст. 2) и ФГОС НОО (п. 19.10.1).</w:t>
      </w:r>
    </w:p>
    <w:p w:rsidR="00522AF5" w:rsidRPr="00096B2C" w:rsidRDefault="00522AF5" w:rsidP="00FE4B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Календарный учебный график реализации образовательной программы составляется образовательной организацией самостоятельно с учетом требований СанПиН и мнения участников образовательных отношений.</w:t>
      </w:r>
    </w:p>
    <w:p w:rsidR="00522AF5" w:rsidRPr="00096B2C" w:rsidRDefault="00522AF5" w:rsidP="00FE4B1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FE4B1A">
      <w:pPr>
        <w:spacing w:after="0" w:line="240" w:lineRule="auto"/>
        <w:ind w:left="709"/>
        <w:jc w:val="both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10" w:name="__RefHeading___Toc418108339"/>
      <w:bookmarkEnd w:id="10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Система условий реализации</w:t>
      </w:r>
      <w:r w:rsidR="009B3D13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основной образовательной программы</w:t>
      </w:r>
    </w:p>
    <w:p w:rsidR="00522AF5" w:rsidRPr="00096B2C" w:rsidRDefault="00522AF5" w:rsidP="00FE4B1A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Интегративным результатом выполнения требований к ус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ловиям реализации основной образовательной программы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организации, осуществляющей образовательную деятельность, должно быть создание и поддержание комфортной развивающей образовательной среды,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адекватной задачам достижения личностного, социального,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познавательного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(интеллектуального), коммуникативного, эс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тетического, физического, трудового развития обучающихся.</w:t>
      </w:r>
    </w:p>
    <w:p w:rsidR="00522AF5" w:rsidRPr="00096B2C" w:rsidRDefault="00522AF5" w:rsidP="00FE4B1A">
      <w:pPr>
        <w:autoSpaceDE w:val="0"/>
        <w:spacing w:after="0" w:line="240" w:lineRule="auto"/>
        <w:ind w:firstLine="709"/>
        <w:jc w:val="both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Созданные в образовательной организации, реализующей </w:t>
      </w: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основную образовательную программу начального общего об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разования, условия должны: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соответствовать требованиям ФГОС НОО;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гарантировать сохранность и укрепление физического,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психологического и социального здоровья обучающихся; 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обеспечивать реализацию основной образовательной про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граммы организации, осуществляющей образовательную деятельность и достижение планируемых результатов её освоения;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 xml:space="preserve">учитывать особенности организации, осуществляющей образовательную деятельность,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ее 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организационную структуру, запросы участников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образовательных отношений;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представлять возможность взаимодействия с социаль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ными партнёрами, использования ресурсов социума.</w:t>
      </w:r>
    </w:p>
    <w:p w:rsidR="00522AF5" w:rsidRPr="00096B2C" w:rsidRDefault="00522AF5" w:rsidP="00FE4B1A">
      <w:pPr>
        <w:tabs>
          <w:tab w:val="left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Раздел основной образовательной программы организации, осуществляющей образовательную деятельность, характеризующий систему условий,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должен содержать: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lastRenderedPageBreak/>
        <w:t>описание кадровых, психолого</w:t>
      </w:r>
      <w:r w:rsidR="009B3D13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softHyphen/>
        <w:t>педагогических, финан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совых, материально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технических, информационно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методических условий и ресурсов;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обоснование необходимых изменений в имеющихся условиях в соответствии с целями и приоритетами основной образовательной программы начального общего образования организации, осуществляющей образовательную деятельность;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pacing w:val="2"/>
          <w:sz w:val="28"/>
          <w:szCs w:val="28"/>
          <w:lang w:eastAsia="zh-CN"/>
        </w:rPr>
        <w:t xml:space="preserve">механизмы достижения целевых ориентиров в системе </w:t>
      </w: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условий;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сетевой график (дорожную карту) по формированию необходимой системы условий;</w:t>
      </w:r>
    </w:p>
    <w:p w:rsidR="00522AF5" w:rsidRPr="00096B2C" w:rsidRDefault="00522AF5" w:rsidP="00FE4B1A">
      <w:pPr>
        <w:tabs>
          <w:tab w:val="num" w:pos="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 состоянием системы условий.</w:t>
      </w:r>
    </w:p>
    <w:p w:rsidR="00522AF5" w:rsidRPr="00096B2C" w:rsidRDefault="00522AF5" w:rsidP="00522AF5">
      <w:pPr>
        <w:tabs>
          <w:tab w:val="left" w:pos="708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522AF5">
      <w:pPr>
        <w:spacing w:after="0" w:line="240" w:lineRule="auto"/>
        <w:ind w:left="709"/>
        <w:rPr>
          <w:rFonts w:ascii="Times New Roman" w:eastAsia="MS Gothic" w:hAnsi="Times New Roman" w:cs="Times New Roman"/>
          <w:b/>
          <w:sz w:val="28"/>
          <w:szCs w:val="28"/>
          <w:lang w:eastAsia="zh-CN"/>
        </w:rPr>
      </w:pPr>
      <w:bookmarkStart w:id="11" w:name="__RefHeading___Toc418108340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3.3.1.Кадровые условия реализации</w:t>
      </w:r>
      <w:r w:rsidR="009B3D13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 xml:space="preserve"> </w:t>
      </w:r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>основной образовательной программы</w:t>
      </w:r>
      <w:bookmarkEnd w:id="11"/>
      <w:r w:rsidRPr="00096B2C">
        <w:rPr>
          <w:rFonts w:ascii="Times New Roman" w:eastAsia="MS Gothic" w:hAnsi="Times New Roman" w:cs="Times New Roman"/>
          <w:b/>
          <w:sz w:val="28"/>
          <w:szCs w:val="28"/>
          <w:lang w:eastAsia="zh-CN"/>
        </w:rPr>
        <w:t xml:space="preserve"> НОО</w:t>
      </w: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 xml:space="preserve">Должность: </w:t>
      </w:r>
      <w:r w:rsidRPr="00096B2C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учитель.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>Должностные обязанности: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осуществляет обучение и воспитание обучающихся, способствует формированию общей культуры личности, социализации, осознанного выбора и освоения образовательных программ.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>Требования к уровню квалификации: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высшее профессиональное образование или среднее профессиональное образование по направлению подготовки «Образование и педагогика» или в области, соответствующей преподаваемому предмету,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 xml:space="preserve">Должность: </w:t>
      </w:r>
      <w:r w:rsidRPr="00096B2C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педагог-организатор.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>Должностные обязанности: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содействует развитию личности, талантов и способностей, формированию общей культуры обучающихся, расширению социальной сферы в их воспитании. Проводит воспитательные и иные мероприятия. Организует работу детских клубов, кружков, секций и других объединений, разнообразную деятельность обучающихся и взрослых.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 xml:space="preserve">Требования к уровню квалификации: 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высшее профессиональное образование или среднее профессиональное образование по направлению подготовки «Образование и педагогика» либо в области, соответствующей профилю работы, без предъявления требований к стажу работы.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 xml:space="preserve">Должность: </w:t>
      </w:r>
      <w:r w:rsidRPr="00096B2C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педагог-психолог.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>Должностные обязанности: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осуществляет профессиональную деятельность, направленную на сохранение психического, соматического и социального благополучия обучающихся.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>Требования к уровню квалификации: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высшее профессиональное образование или среднее профессиональное образование по направлению 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lastRenderedPageBreak/>
        <w:t>подготовки «Педагогика и психология»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«Педагогика и психология» без предъявления требований к стажу работы.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 xml:space="preserve">Должность: </w:t>
      </w:r>
      <w:r w:rsidRPr="00096B2C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педагог дополнительного образования.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>Должностные обязанности: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осуществляет дополнительное образование обучающихся в соответствии с образовательной программой, развивает их разнообразную творческую деятельность.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  <w:t>Требования к уровню квалификации: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высшее профессиональное образование или среднее профессиональное образование в области, соответствующей профилю кружка, секции, студии, клубного и иного детского объединения,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работы.</w:t>
      </w: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Профессиональное развитие и повышение квалификации педагогических работников</w:t>
      </w:r>
    </w:p>
    <w:p w:rsidR="00522AF5" w:rsidRPr="00096B2C" w:rsidRDefault="00522AF5" w:rsidP="00522AF5">
      <w:pPr>
        <w:widowControl w:val="0"/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Основным условием формирования и наращивания необходимого и достаточного кадрового потенциала нашего ОУ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целом. При этом темпы модернизации подготовки и переподготовки педагогических кадров должны опережать темпы модернизации системы образования.</w:t>
      </w:r>
    </w:p>
    <w:p w:rsidR="00522AF5" w:rsidRPr="00096B2C" w:rsidRDefault="00522AF5" w:rsidP="00522AF5">
      <w:pPr>
        <w:widowControl w:val="0"/>
        <w:tabs>
          <w:tab w:val="left" w:pos="720"/>
        </w:tabs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В основной образовательной программе ОУ представлены планы-графики, включающие различные формы непрерывного повышения квалификации всех педагогических работников, а также графики аттестации кадров на соответствие занимаемой должности и квалификационную категорию в соответствии с приказом Минобр</w:t>
      </w:r>
      <w:r w:rsidR="00243776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азования 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науки России от 24 марта 2010 г. № 209 «О порядке аттестации педагогических работников государственных и муниципальных образовательных учреждений».</w:t>
      </w:r>
    </w:p>
    <w:p w:rsidR="00522AF5" w:rsidRPr="00096B2C" w:rsidRDefault="00360C1E" w:rsidP="00522AF5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Количество сотрудников в ФГКОУ </w:t>
      </w:r>
      <w:r w:rsidR="00522AF5"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СОШ 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11 </w:t>
      </w:r>
      <w:r w:rsidR="00096B2C"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составляет </w:t>
      </w:r>
      <w:r w:rsidR="00E521A4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39</w:t>
      </w:r>
      <w:r w:rsidR="00522AF5"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человек, из них 4 совместител</w:t>
      </w:r>
      <w:r w:rsidR="00096B2C"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я</w:t>
      </w:r>
      <w:r w:rsidR="00522AF5"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.</w:t>
      </w:r>
    </w:p>
    <w:p w:rsidR="00522AF5" w:rsidRDefault="00522AF5" w:rsidP="00522AF5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Педагогических сотрудн</w:t>
      </w:r>
      <w:r w:rsidR="00243776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иков – 26 человек, том числе  2</w:t>
      </w:r>
      <w:r w:rsidR="00096B2C"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совместителя</w:t>
      </w:r>
      <w:r w:rsidRPr="00096B2C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.</w:t>
      </w:r>
    </w:p>
    <w:p w:rsidR="0040442A" w:rsidRDefault="0040442A" w:rsidP="00522AF5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40442A" w:rsidRDefault="0040442A" w:rsidP="00522AF5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40442A" w:rsidRPr="00096B2C" w:rsidRDefault="0040442A" w:rsidP="00522AF5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22AF5" w:rsidRPr="00096B2C" w:rsidRDefault="00522AF5" w:rsidP="00522AF5">
      <w:pPr>
        <w:widowControl w:val="0"/>
        <w:tabs>
          <w:tab w:val="left" w:pos="14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lastRenderedPageBreak/>
        <w:t>Кадры (уровень профессиональной компетентности, подтвержденный статистикой по ОУ, наличие специалистов по конкретным направлениям)</w:t>
      </w:r>
    </w:p>
    <w:p w:rsidR="00522AF5" w:rsidRPr="00096B2C" w:rsidRDefault="00522AF5" w:rsidP="00522AF5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tbl>
      <w:tblPr>
        <w:tblW w:w="10359" w:type="dxa"/>
        <w:tblInd w:w="-323" w:type="dxa"/>
        <w:tblLayout w:type="fixed"/>
        <w:tblLook w:val="04A0" w:firstRow="1" w:lastRow="0" w:firstColumn="1" w:lastColumn="0" w:noHBand="0" w:noVBand="1"/>
      </w:tblPr>
      <w:tblGrid>
        <w:gridCol w:w="4868"/>
        <w:gridCol w:w="2367"/>
        <w:gridCol w:w="3124"/>
      </w:tblGrid>
      <w:tr w:rsidR="00522AF5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:rsidR="00522AF5" w:rsidRPr="00096B2C" w:rsidRDefault="00522AF5" w:rsidP="00522A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  <w:t>Должность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:rsidR="00522AF5" w:rsidRPr="00096B2C" w:rsidRDefault="00522AF5" w:rsidP="00522A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  <w:t>Ф.И.О.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522AF5" w:rsidRPr="00096B2C" w:rsidRDefault="00522AF5" w:rsidP="00522A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  <w:t>Наличие квалификационной категории и наград</w:t>
            </w:r>
          </w:p>
        </w:tc>
      </w:tr>
      <w:tr w:rsidR="00522AF5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360C1E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английского языка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360C1E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Мкртчян М.М.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F5" w:rsidRPr="00096B2C" w:rsidRDefault="00243776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522AF5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360C1E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Учитель физической культуры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243776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Шумицкая К.М.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776" w:rsidRPr="00096B2C" w:rsidRDefault="0024377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360C1E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0C1E" w:rsidRPr="00096B2C" w:rsidRDefault="00360C1E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физической культуры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0C1E" w:rsidRPr="00096B2C" w:rsidRDefault="00360C1E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Тригуб В.И.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C1E" w:rsidRPr="00096B2C" w:rsidRDefault="00243776" w:rsidP="00522AF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525819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819" w:rsidRPr="00096B2C" w:rsidRDefault="00525819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физической культуры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819" w:rsidRPr="00096B2C" w:rsidRDefault="00525819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Исраилов М.М.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819" w:rsidRDefault="00525819" w:rsidP="00522AF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360C1E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0C1E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информатики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0C1E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Абдулмуталимов Ю.М.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C1E" w:rsidRPr="00096B2C" w:rsidRDefault="00243776" w:rsidP="00522AF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522AF5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522AF5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Педагог-психолог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360C1E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Сулейманова И.А.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F5" w:rsidRPr="00096B2C" w:rsidRDefault="00243776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522AF5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243776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Педагог-</w:t>
            </w:r>
            <w:r w:rsidR="00522AF5"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дополнительного образования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Надточева Е.Н.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F5" w:rsidRPr="00096B2C" w:rsidRDefault="00724409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соответствует</w:t>
            </w:r>
            <w:r w:rsidR="00D802F0"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зан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имаемой </w:t>
            </w:r>
            <w:r w:rsidR="00522AF5"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должности</w:t>
            </w:r>
          </w:p>
        </w:tc>
      </w:tr>
      <w:tr w:rsidR="00522AF5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522AF5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Алексанян Т.Н.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F5" w:rsidRPr="00096B2C" w:rsidRDefault="0072440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D802F0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Сильченко Л.Т.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2F0" w:rsidRPr="00096B2C" w:rsidRDefault="0072440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="00D802F0"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ервая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категория</w:t>
            </w:r>
          </w:p>
        </w:tc>
      </w:tr>
      <w:tr w:rsidR="00D802F0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Вагапова Р.В.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2F0" w:rsidRPr="00096B2C" w:rsidRDefault="00724409" w:rsidP="00E521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D802F0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Егенова Г.Э.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2F0" w:rsidRPr="00096B2C" w:rsidRDefault="00724409" w:rsidP="00E521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D802F0" w:rsidRPr="00096B2C" w:rsidTr="00243776">
        <w:trPr>
          <w:trHeight w:val="42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802F0" w:rsidRPr="00096B2C" w:rsidRDefault="00724409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Исмаилова Д.Э.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D802F0" w:rsidRPr="00096B2C" w:rsidRDefault="00724409" w:rsidP="00E521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0B6D26" w:rsidRPr="00096B2C" w:rsidTr="00243776">
        <w:trPr>
          <w:trHeight w:val="42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B6D26" w:rsidRPr="00096B2C" w:rsidRDefault="000B6D26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B6D26" w:rsidRDefault="000B6D26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Генаева А.Х.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B6D26" w:rsidRDefault="000B6D26" w:rsidP="00E521A4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D802F0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D802F0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2F0" w:rsidRPr="00096B2C" w:rsidRDefault="00724409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Ибрагимова </w:t>
            </w:r>
            <w:r w:rsidR="000B6D2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Р.М.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2F0" w:rsidRPr="00096B2C" w:rsidRDefault="00724409" w:rsidP="00E521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724409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4409" w:rsidRPr="00096B2C" w:rsidRDefault="00724409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4409" w:rsidRDefault="00724409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Сулейманова З.М.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409" w:rsidRDefault="00724409" w:rsidP="00E521A4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  <w:tr w:rsidR="00724409" w:rsidRPr="00096B2C" w:rsidTr="00243776"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4409" w:rsidRDefault="00724409" w:rsidP="00522A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Учитель начальных классов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4409" w:rsidRDefault="00AC35DE" w:rsidP="00522AF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Гупалова Л.Н.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409" w:rsidRDefault="00AC35DE" w:rsidP="00E521A4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без категории</w:t>
            </w:r>
          </w:p>
        </w:tc>
      </w:tr>
    </w:tbl>
    <w:p w:rsidR="00522AF5" w:rsidRDefault="00522AF5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</w:p>
    <w:p w:rsidR="003B4899" w:rsidRPr="00096B2C" w:rsidRDefault="003B4899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</w:pPr>
      <w:bookmarkStart w:id="12" w:name="_GoBack"/>
      <w:bookmarkEnd w:id="12"/>
    </w:p>
    <w:p w:rsidR="00522AF5" w:rsidRPr="00096B2C" w:rsidRDefault="00522AF5" w:rsidP="00522AF5">
      <w:pPr>
        <w:widowControl w:val="0"/>
        <w:tabs>
          <w:tab w:val="left" w:pos="144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96B2C"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lang w:eastAsia="hi-IN" w:bidi="hi-IN"/>
        </w:rPr>
        <w:lastRenderedPageBreak/>
        <w:t xml:space="preserve">Обученность педагогических кадров: прохождение курсов </w:t>
      </w:r>
    </w:p>
    <w:p w:rsidR="00522AF5" w:rsidRPr="00096B2C" w:rsidRDefault="00522AF5" w:rsidP="00522AF5">
      <w:pPr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color w:val="222222"/>
          <w:kern w:val="2"/>
          <w:sz w:val="28"/>
          <w:szCs w:val="28"/>
          <w:highlight w:val="yellow"/>
          <w:lang w:eastAsia="hi-IN" w:bidi="hi-IN"/>
        </w:rPr>
      </w:pPr>
    </w:p>
    <w:tbl>
      <w:tblPr>
        <w:tblW w:w="1063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86"/>
        <w:gridCol w:w="2546"/>
        <w:gridCol w:w="992"/>
        <w:gridCol w:w="3754"/>
        <w:gridCol w:w="1359"/>
      </w:tblGrid>
      <w:tr w:rsidR="00522AF5" w:rsidRPr="00096B2C" w:rsidTr="00AB6A72">
        <w:trPr>
          <w:trHeight w:val="90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D802F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96B2C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Алексанян Т.Н.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DB5F0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096B2C" w:rsidRDefault="007265DF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Учебно-познавательные </w:t>
            </w:r>
            <w:r w:rsidR="00DB5F0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задачи как средство достиженияобразовательных результатов  в контексте ФГОС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F5" w:rsidRPr="00096B2C" w:rsidRDefault="00DB5F0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144</w:t>
            </w:r>
          </w:p>
        </w:tc>
      </w:tr>
      <w:tr w:rsidR="00522AF5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4E1B84" w:rsidRDefault="00AA3555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Сильченко Л.Т.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4E1B84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4E1B84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30.11-09.12.</w:t>
            </w:r>
            <w:r w:rsidR="00DB5F09"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2015</w:t>
            </w:r>
          </w:p>
          <w:p w:rsidR="004E1B84" w:rsidRPr="004E1B84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10.05-19.06</w:t>
            </w:r>
          </w:p>
          <w:p w:rsidR="004E1B84" w:rsidRPr="004E1B84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 xml:space="preserve">2019 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2AF5" w:rsidRDefault="00DB5F09" w:rsidP="00EE5F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Современные подходы к препо</w:t>
            </w:r>
            <w:r w:rsidR="00FA20A7"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даванию ИКТ</w:t>
            </w:r>
          </w:p>
          <w:p w:rsidR="008C602A" w:rsidRDefault="008C602A" w:rsidP="00EE5F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8C602A" w:rsidRPr="004E1B84" w:rsidRDefault="008C602A" w:rsidP="00EE5F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4E1B84" w:rsidRPr="004E1B84" w:rsidRDefault="004E1B84" w:rsidP="00EE5F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Менеджмент в образовании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F5" w:rsidRPr="004E1B84" w:rsidRDefault="00FA20A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72</w:t>
            </w:r>
          </w:p>
          <w:p w:rsidR="004E1B84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8C602A" w:rsidRPr="004E1B84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4E1B84" w:rsidRPr="004E1B84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72</w:t>
            </w:r>
          </w:p>
        </w:tc>
      </w:tr>
      <w:tr w:rsidR="00522AF5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AC35DE" w:rsidRDefault="00AA3555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Вагапова Р.В</w:t>
            </w:r>
            <w:r w:rsidR="00522AF5"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начальных классов</w:t>
            </w:r>
          </w:p>
          <w:p w:rsidR="0055345E" w:rsidRPr="004E1B84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AC35DE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12.09-</w:t>
            </w:r>
            <w:r w:rsidR="004E1B8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02.10.</w:t>
            </w:r>
            <w:r w:rsidR="00DB5F09"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AC35DE" w:rsidRDefault="00DB5F0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 xml:space="preserve">Актуальные вопросы теории </w:t>
            </w:r>
            <w:r w:rsidR="00AC35DE"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 xml:space="preserve"> и </w:t>
            </w: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методики преподавания в начальной школе  в соответствии с ФГОС</w:t>
            </w:r>
            <w:r w:rsidR="007265DF"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 xml:space="preserve"> Н</w:t>
            </w: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ОО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F5" w:rsidRPr="00AC35DE" w:rsidRDefault="00FA20A7" w:rsidP="00EE5F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108</w:t>
            </w:r>
          </w:p>
        </w:tc>
      </w:tr>
      <w:tr w:rsidR="00522AF5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55345E" w:rsidRDefault="00AA3555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Егенова Г.Э.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Pr="0055345E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начальных классов</w:t>
            </w:r>
          </w:p>
          <w:p w:rsidR="004E1B84" w:rsidRPr="0055345E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345E" w:rsidRPr="0055345E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30.11</w:t>
            </w:r>
            <w:r w:rsidR="0055345E"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-09.12</w:t>
            </w:r>
          </w:p>
          <w:p w:rsidR="00522AF5" w:rsidRDefault="00FA20A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2015</w:t>
            </w:r>
          </w:p>
          <w:p w:rsidR="0040442A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525819" w:rsidRPr="0055345E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2AF5" w:rsidRDefault="00FA20A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Современные подходы к преподаванию ИКТ</w:t>
            </w:r>
          </w:p>
          <w:p w:rsidR="00525819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40442A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525819" w:rsidRPr="0055345E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Менеджмент в образовании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819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72</w:t>
            </w:r>
          </w:p>
          <w:p w:rsidR="00522AF5" w:rsidRDefault="00522AF5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525819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40442A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525819" w:rsidRPr="0055345E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72</w:t>
            </w:r>
          </w:p>
        </w:tc>
      </w:tr>
      <w:tr w:rsidR="0055345E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45E" w:rsidRPr="00525819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258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Ибрагимова Р.М.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45E" w:rsidRPr="00525819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258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03.03-14.03</w:t>
            </w:r>
          </w:p>
          <w:p w:rsidR="004044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2015</w:t>
            </w:r>
          </w:p>
          <w:p w:rsidR="004044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 xml:space="preserve"> </w:t>
            </w:r>
          </w:p>
          <w:p w:rsidR="0055345E" w:rsidRPr="00525819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5258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09.09-21.09.</w:t>
            </w:r>
          </w:p>
          <w:p w:rsidR="0055345E" w:rsidRPr="00525819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5258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Подготовка членов предметных комиссий ЕГЭ</w:t>
            </w:r>
          </w:p>
          <w:p w:rsid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40442A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55345E" w:rsidRPr="00525819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5258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Обеспечение эффективности и доступности системы обучения русскому языку в поликультурной образовательной среде  НОО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45E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5258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72</w:t>
            </w:r>
          </w:p>
          <w:p w:rsid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40442A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</w:p>
          <w:p w:rsidR="008C602A" w:rsidRPr="00525819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  <w:t>72</w:t>
            </w:r>
          </w:p>
        </w:tc>
      </w:tr>
      <w:tr w:rsidR="00EE5FE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Ахмедова З.Г.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Актуальные вопросы теории методики преподавания в начальной школе  в соответствии с ФГОС</w:t>
            </w:r>
            <w:r w:rsidR="00726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</w:t>
            </w:r>
          </w:p>
        </w:tc>
      </w:tr>
      <w:tr w:rsidR="0055345E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45E" w:rsidRPr="0055345E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Исмаилова Д.Э.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45E" w:rsidRPr="0055345E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45E" w:rsidRPr="0055345E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21.12-19.01.</w:t>
            </w:r>
          </w:p>
          <w:p w:rsidR="0055345E" w:rsidRPr="0055345E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45E" w:rsidRPr="0055345E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Теория и методика преподавания в начальных классах в условиях реализации ФГОС НОО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45E" w:rsidRPr="0055345E" w:rsidRDefault="0055345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534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108</w:t>
            </w:r>
          </w:p>
        </w:tc>
      </w:tr>
      <w:tr w:rsidR="000B6D2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6D26" w:rsidRPr="0031493D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1493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Генаева А.Х.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6D26" w:rsidRPr="0031493D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1493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6D26" w:rsidRP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1493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07.09.2019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6D26" w:rsidRP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1493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Педагогика и методика начального образования в рамках реализации ФГОС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D26" w:rsidRP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1493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72</w:t>
            </w:r>
          </w:p>
        </w:tc>
      </w:tr>
      <w:tr w:rsidR="00EE5FE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Гусейнова </w:t>
            </w:r>
            <w:r w:rsidRPr="00EE5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Т.В.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Учитель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2018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Актуальные вопросы теории </w:t>
            </w: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методики преподавания в начально</w:t>
            </w:r>
            <w:r w:rsidR="00726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 школе  в соответствии с ФГОС Н</w:t>
            </w: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1B84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1B84" w:rsidRPr="000B6D26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B6D2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Сулейманова З.М.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1B84" w:rsidRPr="000B6D26" w:rsidRDefault="004E1B84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B6D2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начальных классов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1B84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17.06-</w:t>
            </w:r>
            <w:r w:rsidR="000B6D26" w:rsidRPr="000B6D2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29.06.2019</w:t>
            </w: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08.06-19.06</w:t>
            </w:r>
          </w:p>
          <w:p w:rsidR="0031493D" w:rsidRPr="000B6D26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1B84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B6D2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Обеспечение эффективности и доступности системы обучения русскому языку в поликультурной образовательной среде  НОО</w:t>
            </w:r>
          </w:p>
          <w:p w:rsidR="0031493D" w:rsidRPr="000B6D26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Компетентность учителя начальных классов в области формирования читательской грамотности при реализации ФГОС и предметных концепций.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B84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0B6D2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72</w:t>
            </w: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1493D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1493D" w:rsidRPr="000B6D26" w:rsidRDefault="0031493D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36</w:t>
            </w:r>
          </w:p>
        </w:tc>
      </w:tr>
      <w:tr w:rsidR="00EE5FE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EE5FE6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Мкртчян М.М.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EE5FE6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английского языка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5FE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EE5FE6" w:rsidRDefault="00525819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Шумицкая К.М.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физической культуры</w:t>
            </w:r>
          </w:p>
          <w:p w:rsidR="0040442A" w:rsidRPr="00EE5FE6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37B0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0" w:rsidRDefault="006E37B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Исраилов М.М.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0" w:rsidRPr="008D054C" w:rsidRDefault="006E37B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6B2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Учитель физической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0" w:rsidRPr="00096B2C" w:rsidRDefault="006E37B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0" w:rsidRPr="00096B2C" w:rsidRDefault="006E37B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0" w:rsidRPr="00096B2C" w:rsidRDefault="006E37B0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5FE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EE5FE6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Тригуб В.И.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EE5FE6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физической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FE6" w:rsidRPr="00096B2C" w:rsidRDefault="00EE5FE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5FE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AC35DE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Абдулмутали</w:t>
            </w:r>
            <w:r w:rsidR="00AC35DE"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мов Ю.М.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AC35DE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информатики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2018</w:t>
            </w:r>
          </w:p>
          <w:p w:rsidR="000B6D26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0B6D26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40442A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0B6D26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15.11-</w:t>
            </w:r>
          </w:p>
          <w:p w:rsidR="000B6D26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12.12.</w:t>
            </w:r>
          </w:p>
          <w:p w:rsidR="000B6D26" w:rsidRPr="00AC35DE" w:rsidRDefault="000B6D26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2019</w:t>
            </w:r>
          </w:p>
          <w:p w:rsidR="00AC35DE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C35DE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C35DE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17D7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Актуальные вопросы преподавания информатики в соответствии с ФГОС ООО</w:t>
            </w:r>
          </w:p>
          <w:p w:rsidR="0040442A" w:rsidRPr="00AC35DE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C35DE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Методика преподавания  предмета информатики и инновационные подходы к организации учебного процесса в условиях реализации ФГОС ООО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FE6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144</w:t>
            </w:r>
          </w:p>
          <w:p w:rsidR="00AC35DE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40442A" w:rsidRPr="00AC35DE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C35DE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5D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144</w:t>
            </w:r>
          </w:p>
          <w:p w:rsidR="00AC35DE" w:rsidRPr="00AC35DE" w:rsidRDefault="00AC35DE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8D054C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54C" w:rsidRPr="008D054C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Надточева Е.Н.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54C" w:rsidRPr="008D054C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дополнительного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54C" w:rsidRPr="00096B2C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54C" w:rsidRPr="00096B2C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54C" w:rsidRPr="00096B2C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5FE6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8C602A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60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Сулейманова И.А.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8C602A" w:rsidRDefault="008D054C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60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Педагог-психолог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60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16.10-26.10</w:t>
            </w:r>
          </w:p>
          <w:p w:rsidR="008C602A" w:rsidRP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60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5FE6" w:rsidRP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60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Требования к современному уроку в условиях реализации ФГОС.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FE6" w:rsidRPr="008C602A" w:rsidRDefault="008C60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60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72</w:t>
            </w:r>
          </w:p>
        </w:tc>
      </w:tr>
      <w:tr w:rsidR="008117D7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17D7" w:rsidRPr="008C602A" w:rsidRDefault="008117D7" w:rsidP="008117D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Ушакова Е.А.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17D7" w:rsidRPr="008C602A" w:rsidRDefault="008117D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Учитель технологии и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>изобразительного искусства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17D7" w:rsidRDefault="008117D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>12.09-02.10</w:t>
            </w:r>
          </w:p>
          <w:p w:rsidR="008117D7" w:rsidRPr="008C602A" w:rsidRDefault="008117D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>2018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17D7" w:rsidRPr="008C602A" w:rsidRDefault="008117D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 xml:space="preserve">Актуальные вопросы преподавания технологии в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>условиях реализации ФГОС ОО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7D7" w:rsidRPr="008C602A" w:rsidRDefault="008117D7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>108</w:t>
            </w:r>
          </w:p>
        </w:tc>
      </w:tr>
      <w:tr w:rsidR="008117D7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17D7" w:rsidRDefault="008117D7" w:rsidP="008117D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Мирзаева Р.А.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17D7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русского языка и литературы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12.09-09.10</w:t>
            </w: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2018</w:t>
            </w: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8117D7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15.11-12.12</w:t>
            </w: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«Теория и методика педагогического проектирования»</w:t>
            </w: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8117D7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Технологии подготовки к ОГЭ по предмету «Русский язык» в формате «устное собеседование» в соответствии с изменениями в </w:t>
            </w:r>
            <w:r w:rsidR="004044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орядке проведения государственной</w:t>
            </w:r>
            <w:r w:rsidR="004044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аттест</w:t>
            </w:r>
            <w:r w:rsidR="004044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ции»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144</w:t>
            </w: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8117D7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144</w:t>
            </w: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B6A72" w:rsidRPr="00096B2C" w:rsidTr="00AB6A72">
        <w:trPr>
          <w:trHeight w:val="18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6A72" w:rsidRDefault="00AB6A72" w:rsidP="008117D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Умарова Х.Х.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Учитель русского языка и литературы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19.03-30.03</w:t>
            </w:r>
          </w:p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6A72" w:rsidRDefault="00AB6A72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Менеджмет в образовании</w:t>
            </w:r>
            <w:r w:rsidR="004044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в условиях реализации ФГОС.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A72" w:rsidRDefault="0040442A" w:rsidP="00522A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72</w:t>
            </w:r>
          </w:p>
        </w:tc>
      </w:tr>
    </w:tbl>
    <w:p w:rsidR="00522AF5" w:rsidRPr="00096B2C" w:rsidRDefault="00522AF5" w:rsidP="00522AF5">
      <w:pPr>
        <w:autoSpaceDE w:val="0"/>
        <w:spacing w:after="0" w:line="240" w:lineRule="auto"/>
        <w:ind w:firstLine="709"/>
        <w:rPr>
          <w:rFonts w:ascii="NewtonCSanPin" w:eastAsia="Times New Roman" w:hAnsi="NewtonCSanPin" w:cs="NewtonCSanPin"/>
          <w:color w:val="000000"/>
          <w:sz w:val="28"/>
          <w:szCs w:val="28"/>
          <w:lang w:eastAsia="zh-CN"/>
        </w:rPr>
      </w:pPr>
    </w:p>
    <w:p w:rsidR="009642BC" w:rsidRPr="00096B2C" w:rsidRDefault="009642BC">
      <w:pPr>
        <w:rPr>
          <w:sz w:val="28"/>
          <w:szCs w:val="28"/>
        </w:rPr>
      </w:pPr>
    </w:p>
    <w:sectPr w:rsidR="009642BC" w:rsidRPr="00096B2C" w:rsidSect="001C6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02A" w:rsidRDefault="008C602A" w:rsidP="00522AF5">
      <w:pPr>
        <w:spacing w:after="0" w:line="240" w:lineRule="auto"/>
      </w:pPr>
      <w:r>
        <w:separator/>
      </w:r>
    </w:p>
  </w:endnote>
  <w:endnote w:type="continuationSeparator" w:id="0">
    <w:p w:rsidR="008C602A" w:rsidRDefault="008C602A" w:rsidP="00522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ragmaticaC">
    <w:altName w:val="Gabriola"/>
    <w:charset w:val="CC"/>
    <w:family w:val="decorative"/>
    <w:pitch w:val="variable"/>
  </w:font>
  <w:font w:name="Lucida Grande CY">
    <w:altName w:val="Arial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02A" w:rsidRDefault="008C602A" w:rsidP="00522AF5">
      <w:pPr>
        <w:spacing w:after="0" w:line="240" w:lineRule="auto"/>
      </w:pPr>
      <w:r>
        <w:separator/>
      </w:r>
    </w:p>
  </w:footnote>
  <w:footnote w:type="continuationSeparator" w:id="0">
    <w:p w:rsidR="008C602A" w:rsidRDefault="008C602A" w:rsidP="00522AF5">
      <w:pPr>
        <w:spacing w:after="0" w:line="240" w:lineRule="auto"/>
      </w:pPr>
      <w:r>
        <w:continuationSeparator/>
      </w:r>
    </w:p>
  </w:footnote>
  <w:footnote w:id="1">
    <w:p w:rsidR="008C602A" w:rsidRDefault="008C602A" w:rsidP="00522AF5">
      <w:r>
        <w:rPr>
          <w:rStyle w:val="afff6"/>
        </w:rPr>
        <w:footnoteRef/>
      </w:r>
      <w:r>
        <w:br w:type="page"/>
      </w:r>
      <w:r>
        <w:tab/>
        <w:t xml:space="preserve"> Изучается во всех разделах курса.</w:t>
      </w:r>
    </w:p>
  </w:footnote>
  <w:footnote w:id="2">
    <w:p w:rsidR="008C602A" w:rsidRDefault="008C602A" w:rsidP="00522AF5">
      <w:pPr>
        <w:pStyle w:val="1f1"/>
      </w:pPr>
      <w:r>
        <w:rPr>
          <w:rStyle w:val="afff6"/>
        </w:rPr>
        <w:footnoteRef/>
      </w:r>
      <w:r>
        <w:rPr>
          <w:sz w:val="22"/>
          <w:szCs w:val="22"/>
        </w:rPr>
        <w:tab/>
        <w:t xml:space="preserve"> Для предупреждения ошибок при письме целесообразно предусмотреть случаи типа “желток”, “железный”.</w:t>
      </w:r>
    </w:p>
  </w:footnote>
  <w:footnote w:id="3">
    <w:p w:rsidR="008C602A" w:rsidRDefault="008C602A" w:rsidP="00522AF5">
      <w:pPr>
        <w:pStyle w:val="afffa"/>
        <w:spacing w:line="240" w:lineRule="auto"/>
        <w:ind w:firstLine="454"/>
      </w:pPr>
      <w:r>
        <w:rPr>
          <w:rStyle w:val="afff6"/>
        </w:rPr>
        <w:footnoteRef/>
      </w:r>
      <w:r>
        <w:rPr>
          <w:rFonts w:ascii="Times New Roman" w:hAnsi="Times New Roman" w:cs="Times New Roman"/>
          <w:sz w:val="20"/>
          <w:szCs w:val="20"/>
        </w:rPr>
        <w:tab/>
        <w:t> В начальной школе могут использоваться любые доступные в обработке учащимся экологически безопасные материалы (природные, бумажные, текстильные, синтетические и</w:t>
      </w:r>
      <w:r>
        <w:rPr>
          <w:rFonts w:ascii="Times New Roman" w:hAnsi="Times New Roman" w:cs="Times New Roman"/>
          <w:sz w:val="20"/>
          <w:szCs w:val="20"/>
        </w:rPr>
        <w:t> </w:t>
      </w:r>
      <w:r>
        <w:rPr>
          <w:rFonts w:ascii="Times New Roman" w:hAnsi="Times New Roman" w:cs="Times New Roman"/>
          <w:sz w:val="20"/>
          <w:szCs w:val="20"/>
        </w:rPr>
        <w:t>др.), материалы, используемые в декоративно</w:t>
      </w:r>
      <w:r>
        <w:rPr>
          <w:rFonts w:ascii="Times New Roman" w:hAnsi="Times New Roman" w:cs="Times New Roman"/>
          <w:sz w:val="20"/>
          <w:szCs w:val="20"/>
        </w:rPr>
        <w:softHyphen/>
        <w:t>прикладном творчестве региона, в котором проживают школьники.</w:t>
      </w:r>
    </w:p>
  </w:footnote>
  <w:footnote w:id="4">
    <w:p w:rsidR="008C602A" w:rsidRDefault="008C602A" w:rsidP="00522AF5">
      <w:pPr>
        <w:pStyle w:val="1f1"/>
      </w:pPr>
      <w:r>
        <w:rPr>
          <w:rStyle w:val="afff6"/>
        </w:rPr>
        <w:footnoteRef/>
      </w:r>
      <w:r>
        <w:rPr>
          <w:sz w:val="20"/>
          <w:szCs w:val="20"/>
        </w:rPr>
        <w:tab/>
        <w:t xml:space="preserve"> Элементы  видов  спорта могут  быть заменены на другие  с учетом наличия  материально-технической базы  в  общеобразовательной организации,  а так же  климато-географических  и региональных  особенностей.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–"/>
      <w:lvlJc w:val="left"/>
      <w:pPr>
        <w:tabs>
          <w:tab w:val="num" w:pos="708"/>
        </w:tabs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3"/>
    <w:multiLevelType w:val="singleLevel"/>
    <w:tmpl w:val="00000003"/>
    <w:name w:val="WW8Num28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29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pacing w:val="-2"/>
        <w:sz w:val="24"/>
        <w:szCs w:val="24"/>
      </w:rPr>
    </w:lvl>
  </w:abstractNum>
  <w:abstractNum w:abstractNumId="4" w15:restartNumberingAfterBreak="0">
    <w:nsid w:val="00000005"/>
    <w:multiLevelType w:val="singleLevel"/>
    <w:tmpl w:val="00000005"/>
    <w:name w:val="WW8Num33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0000006"/>
    <w:multiLevelType w:val="singleLevel"/>
    <w:tmpl w:val="00000006"/>
    <w:name w:val="WW8Num34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00000008"/>
    <w:multiLevelType w:val="singleLevel"/>
    <w:tmpl w:val="00000008"/>
    <w:name w:val="WW8Num3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singleLevel"/>
    <w:tmpl w:val="00000009"/>
    <w:name w:val="WW8Num38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39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10" w15:restartNumberingAfterBreak="0">
    <w:nsid w:val="0000000B"/>
    <w:multiLevelType w:val="singleLevel"/>
    <w:tmpl w:val="0000000B"/>
    <w:name w:val="WW8Num40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11" w15:restartNumberingAfterBreak="0">
    <w:nsid w:val="0000000C"/>
    <w:multiLevelType w:val="singleLevel"/>
    <w:tmpl w:val="0000000C"/>
    <w:name w:val="WW8Num41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0000000D"/>
    <w:multiLevelType w:val="singleLevel"/>
    <w:tmpl w:val="0000000D"/>
    <w:name w:val="WW8Num42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13" w15:restartNumberingAfterBreak="0">
    <w:nsid w:val="0000000E"/>
    <w:multiLevelType w:val="singleLevel"/>
    <w:tmpl w:val="0000000E"/>
    <w:name w:val="WW8Num43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0000000F"/>
    <w:multiLevelType w:val="singleLevel"/>
    <w:tmpl w:val="0000000F"/>
    <w:name w:val="WW8Num4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pacing w:val="-2"/>
        <w:sz w:val="24"/>
        <w:szCs w:val="24"/>
      </w:rPr>
    </w:lvl>
  </w:abstractNum>
  <w:abstractNum w:abstractNumId="15" w15:restartNumberingAfterBreak="0">
    <w:nsid w:val="00000010"/>
    <w:multiLevelType w:val="singleLevel"/>
    <w:tmpl w:val="00000010"/>
    <w:name w:val="WW8Num46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16" w15:restartNumberingAfterBreak="0">
    <w:nsid w:val="00000011"/>
    <w:multiLevelType w:val="singleLevel"/>
    <w:tmpl w:val="00000011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814" w:hanging="360"/>
      </w:pPr>
      <w:rPr>
        <w:rFonts w:ascii="Times New Roman" w:hAnsi="Times New Roman" w:cs="Times New Roman" w:hint="default"/>
        <w:spacing w:val="2"/>
        <w:sz w:val="24"/>
        <w:szCs w:val="24"/>
      </w:rPr>
    </w:lvl>
  </w:abstractNum>
  <w:abstractNum w:abstractNumId="17" w15:restartNumberingAfterBreak="0">
    <w:nsid w:val="00000012"/>
    <w:multiLevelType w:val="multilevel"/>
    <w:tmpl w:val="00000012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bCs/>
        <w:sz w:val="24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Cs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Cs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bCs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bCs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bCs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  <w:rPr>
        <w:bCs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bCs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  <w:rPr>
        <w:bCs/>
        <w:sz w:val="24"/>
      </w:rPr>
    </w:lvl>
  </w:abstractNum>
  <w:abstractNum w:abstractNumId="18" w15:restartNumberingAfterBreak="0">
    <w:nsid w:val="00000013"/>
    <w:multiLevelType w:val="singleLevel"/>
    <w:tmpl w:val="00000013"/>
    <w:name w:val="WW8Num50"/>
    <w:lvl w:ilvl="0">
      <w:start w:val="1"/>
      <w:numFmt w:val="bullet"/>
      <w:lvlText w:val="–"/>
      <w:lvlJc w:val="left"/>
      <w:pPr>
        <w:tabs>
          <w:tab w:val="num" w:pos="0"/>
        </w:tabs>
        <w:ind w:left="0" w:firstLine="680"/>
      </w:pPr>
      <w:rPr>
        <w:rFonts w:ascii="Times New Roman" w:hAnsi="Times New Roman" w:cs="Times New Roman" w:hint="default"/>
        <w:color w:val="auto"/>
        <w:spacing w:val="-2"/>
        <w:sz w:val="24"/>
        <w:szCs w:val="24"/>
        <w:lang w:val="ru-RU"/>
      </w:rPr>
    </w:lvl>
  </w:abstractNum>
  <w:abstractNum w:abstractNumId="19" w15:restartNumberingAfterBreak="0">
    <w:nsid w:val="00000014"/>
    <w:multiLevelType w:val="singleLevel"/>
    <w:tmpl w:val="00000014"/>
    <w:name w:val="WW8Num51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00000015"/>
    <w:multiLevelType w:val="singleLevel"/>
    <w:tmpl w:val="00000015"/>
    <w:name w:val="WW8Num52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21" w15:restartNumberingAfterBreak="0">
    <w:nsid w:val="00000016"/>
    <w:multiLevelType w:val="singleLevel"/>
    <w:tmpl w:val="00000016"/>
    <w:name w:val="WW8Num53"/>
    <w:lvl w:ilvl="0">
      <w:start w:val="1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00000017"/>
    <w:multiLevelType w:val="singleLevel"/>
    <w:tmpl w:val="00000017"/>
    <w:name w:val="WW8Num54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</w:abstractNum>
  <w:abstractNum w:abstractNumId="23" w15:restartNumberingAfterBreak="0">
    <w:nsid w:val="00000018"/>
    <w:multiLevelType w:val="singleLevel"/>
    <w:tmpl w:val="00000018"/>
    <w:name w:val="WW8Num55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pacing w:val="-2"/>
        <w:sz w:val="24"/>
        <w:szCs w:val="24"/>
      </w:rPr>
    </w:lvl>
  </w:abstractNum>
  <w:abstractNum w:abstractNumId="24" w15:restartNumberingAfterBreak="0">
    <w:nsid w:val="00000019"/>
    <w:multiLevelType w:val="singleLevel"/>
    <w:tmpl w:val="00000019"/>
    <w:name w:val="WW8Num56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0000001A"/>
    <w:multiLevelType w:val="singleLevel"/>
    <w:tmpl w:val="0000001A"/>
    <w:name w:val="WW8Num58"/>
    <w:lvl w:ilvl="0">
      <w:start w:val="1"/>
      <w:numFmt w:val="bullet"/>
      <w:lvlText w:val="–"/>
      <w:lvlJc w:val="left"/>
      <w:pPr>
        <w:tabs>
          <w:tab w:val="num" w:pos="0"/>
        </w:tabs>
        <w:ind w:left="349" w:firstLine="680"/>
      </w:pPr>
      <w:rPr>
        <w:rFonts w:ascii="Times New Roman" w:hAnsi="Times New Roman" w:cs="Times New Roman" w:hint="default"/>
        <w:color w:val="auto"/>
        <w:spacing w:val="-2"/>
        <w:sz w:val="24"/>
        <w:szCs w:val="24"/>
      </w:rPr>
    </w:lvl>
  </w:abstractNum>
  <w:abstractNum w:abstractNumId="26" w15:restartNumberingAfterBreak="0">
    <w:nsid w:val="0000001B"/>
    <w:multiLevelType w:val="multilevel"/>
    <w:tmpl w:val="0000001B"/>
    <w:name w:val="WW8Num59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4"/>
      </w:rPr>
    </w:lvl>
  </w:abstractNum>
  <w:abstractNum w:abstractNumId="27" w15:restartNumberingAfterBreak="0">
    <w:nsid w:val="0000001C"/>
    <w:multiLevelType w:val="singleLevel"/>
    <w:tmpl w:val="0000001C"/>
    <w:name w:val="WW8Num60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28" w15:restartNumberingAfterBreak="0">
    <w:nsid w:val="0000001D"/>
    <w:multiLevelType w:val="singleLevel"/>
    <w:tmpl w:val="0000001D"/>
    <w:name w:val="WW8Num61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29" w15:restartNumberingAfterBreak="0">
    <w:nsid w:val="0000001E"/>
    <w:multiLevelType w:val="singleLevel"/>
    <w:tmpl w:val="0000001E"/>
    <w:name w:val="WW8Num62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0000001F"/>
    <w:multiLevelType w:val="singleLevel"/>
    <w:tmpl w:val="0000001F"/>
    <w:name w:val="WW8Num63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31" w15:restartNumberingAfterBreak="0">
    <w:nsid w:val="00000020"/>
    <w:multiLevelType w:val="singleLevel"/>
    <w:tmpl w:val="00000020"/>
    <w:name w:val="WW8Num64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pacing w:val="-4"/>
        <w:sz w:val="24"/>
        <w:szCs w:val="24"/>
      </w:rPr>
    </w:lvl>
  </w:abstractNum>
  <w:abstractNum w:abstractNumId="32" w15:restartNumberingAfterBreak="0">
    <w:nsid w:val="00000021"/>
    <w:multiLevelType w:val="multilevel"/>
    <w:tmpl w:val="00000021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3" w15:restartNumberingAfterBreak="0">
    <w:nsid w:val="00000022"/>
    <w:multiLevelType w:val="singleLevel"/>
    <w:tmpl w:val="00000022"/>
    <w:name w:val="WW8Num66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00000023"/>
    <w:multiLevelType w:val="singleLevel"/>
    <w:tmpl w:val="00000023"/>
    <w:name w:val="WW8Num67"/>
    <w:lvl w:ilvl="0">
      <w:start w:val="1"/>
      <w:numFmt w:val="bullet"/>
      <w:lvlText w:val="–"/>
      <w:lvlJc w:val="left"/>
      <w:pPr>
        <w:tabs>
          <w:tab w:val="num" w:pos="0"/>
        </w:tabs>
        <w:ind w:left="0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69"/>
    <w:lvl w:ilvl="0">
      <w:start w:val="1"/>
      <w:numFmt w:val="bullet"/>
      <w:lvlText w:val="–"/>
      <w:lvlJc w:val="left"/>
      <w:pPr>
        <w:tabs>
          <w:tab w:val="num" w:pos="0"/>
        </w:tabs>
        <w:ind w:left="320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36" w15:restartNumberingAfterBreak="0">
    <w:nsid w:val="00000026"/>
    <w:multiLevelType w:val="singleLevel"/>
    <w:tmpl w:val="00000026"/>
    <w:name w:val="WW8Num70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pacing w:val="-2"/>
        <w:sz w:val="24"/>
        <w:szCs w:val="24"/>
      </w:rPr>
    </w:lvl>
  </w:abstractNum>
  <w:abstractNum w:abstractNumId="37" w15:restartNumberingAfterBreak="0">
    <w:nsid w:val="00000027"/>
    <w:multiLevelType w:val="singleLevel"/>
    <w:tmpl w:val="00000027"/>
    <w:name w:val="WW8Num71"/>
    <w:lvl w:ilvl="0">
      <w:start w:val="1"/>
      <w:numFmt w:val="bullet"/>
      <w:lvlText w:val="–"/>
      <w:lvlJc w:val="left"/>
      <w:pPr>
        <w:tabs>
          <w:tab w:val="num" w:pos="0"/>
        </w:tabs>
        <w:ind w:left="0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38" w15:restartNumberingAfterBreak="0">
    <w:nsid w:val="00000028"/>
    <w:multiLevelType w:val="multilevel"/>
    <w:tmpl w:val="219E2ED0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360" w:hanging="36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4"/>
      </w:rPr>
    </w:lvl>
  </w:abstractNum>
  <w:abstractNum w:abstractNumId="39" w15:restartNumberingAfterBreak="0">
    <w:nsid w:val="00000029"/>
    <w:multiLevelType w:val="singleLevel"/>
    <w:tmpl w:val="00000029"/>
    <w:name w:val="WW8Num73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pacing w:val="-2"/>
        <w:sz w:val="24"/>
        <w:szCs w:val="24"/>
      </w:rPr>
    </w:lvl>
  </w:abstractNum>
  <w:abstractNum w:abstractNumId="40" w15:restartNumberingAfterBreak="0">
    <w:nsid w:val="0000002A"/>
    <w:multiLevelType w:val="singleLevel"/>
    <w:tmpl w:val="0000002A"/>
    <w:name w:val="WW8Num74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41" w15:restartNumberingAfterBreak="0">
    <w:nsid w:val="0000002B"/>
    <w:multiLevelType w:val="singleLevel"/>
    <w:tmpl w:val="0000002B"/>
    <w:name w:val="WW8Num76"/>
    <w:lvl w:ilvl="0">
      <w:numFmt w:val="bullet"/>
      <w:lvlText w:val="–"/>
      <w:lvlJc w:val="left"/>
      <w:pPr>
        <w:tabs>
          <w:tab w:val="num" w:pos="0"/>
        </w:tabs>
        <w:ind w:left="1230" w:hanging="360"/>
      </w:pPr>
      <w:rPr>
        <w:rFonts w:ascii="Times New Roman" w:hAnsi="Times New Roman" w:cs="Times New Roman" w:hint="default"/>
        <w:spacing w:val="2"/>
      </w:rPr>
    </w:lvl>
  </w:abstractNum>
  <w:abstractNum w:abstractNumId="42" w15:restartNumberingAfterBreak="0">
    <w:nsid w:val="0000002C"/>
    <w:multiLevelType w:val="singleLevel"/>
    <w:tmpl w:val="0000002C"/>
    <w:name w:val="WW8Num77"/>
    <w:lvl w:ilvl="0">
      <w:start w:val="1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color w:val="auto"/>
        <w:lang w:val="ru-RU"/>
      </w:rPr>
    </w:lvl>
  </w:abstractNum>
  <w:abstractNum w:abstractNumId="43" w15:restartNumberingAfterBreak="0">
    <w:nsid w:val="0000002D"/>
    <w:multiLevelType w:val="singleLevel"/>
    <w:tmpl w:val="0000002D"/>
    <w:name w:val="WW8Num78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44" w15:restartNumberingAfterBreak="0">
    <w:nsid w:val="0000002E"/>
    <w:multiLevelType w:val="singleLevel"/>
    <w:tmpl w:val="0000002E"/>
    <w:name w:val="WW8Num79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 w:cs="Symbol" w:hint="default"/>
        <w:color w:val="auto"/>
      </w:rPr>
    </w:lvl>
  </w:abstractNum>
  <w:abstractNum w:abstractNumId="45" w15:restartNumberingAfterBreak="0">
    <w:nsid w:val="0000002F"/>
    <w:multiLevelType w:val="singleLevel"/>
    <w:tmpl w:val="0000002F"/>
    <w:name w:val="WW8Num82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46" w15:restartNumberingAfterBreak="0">
    <w:nsid w:val="00000030"/>
    <w:multiLevelType w:val="singleLevel"/>
    <w:tmpl w:val="00000030"/>
    <w:name w:val="WW8Num83"/>
    <w:lvl w:ilvl="0"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</w:rPr>
    </w:lvl>
  </w:abstractNum>
  <w:abstractNum w:abstractNumId="47" w15:restartNumberingAfterBreak="0">
    <w:nsid w:val="00000031"/>
    <w:multiLevelType w:val="singleLevel"/>
    <w:tmpl w:val="00000031"/>
    <w:name w:val="WW8Num84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</w:abstractNum>
  <w:abstractNum w:abstractNumId="48" w15:restartNumberingAfterBreak="0">
    <w:nsid w:val="00000032"/>
    <w:multiLevelType w:val="singleLevel"/>
    <w:tmpl w:val="00000032"/>
    <w:name w:val="WW8Num85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 w:cs="Symbol" w:hint="default"/>
      </w:rPr>
    </w:lvl>
  </w:abstractNum>
  <w:abstractNum w:abstractNumId="49" w15:restartNumberingAfterBreak="0">
    <w:nsid w:val="00000033"/>
    <w:multiLevelType w:val="singleLevel"/>
    <w:tmpl w:val="00000033"/>
    <w:name w:val="WW8Num86"/>
    <w:lvl w:ilvl="0">
      <w:start w:val="1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4"/>
    <w:multiLevelType w:val="singleLevel"/>
    <w:tmpl w:val="00000034"/>
    <w:name w:val="WW8Num88"/>
    <w:lvl w:ilvl="0">
      <w:start w:val="1"/>
      <w:numFmt w:val="bullet"/>
      <w:lvlText w:val="–"/>
      <w:lvlJc w:val="left"/>
      <w:pPr>
        <w:tabs>
          <w:tab w:val="num" w:pos="0"/>
        </w:tabs>
        <w:ind w:left="454" w:firstLine="680"/>
      </w:pPr>
      <w:rPr>
        <w:rFonts w:ascii="Times New Roman" w:hAnsi="Times New Roman" w:cs="Times New Roman" w:hint="default"/>
        <w:color w:val="auto"/>
        <w:spacing w:val="-2"/>
        <w:sz w:val="24"/>
        <w:szCs w:val="24"/>
      </w:rPr>
    </w:lvl>
  </w:abstractNum>
  <w:abstractNum w:abstractNumId="51" w15:restartNumberingAfterBreak="0">
    <w:nsid w:val="00000035"/>
    <w:multiLevelType w:val="singleLevel"/>
    <w:tmpl w:val="00000035"/>
    <w:name w:val="WW8Num89"/>
    <w:lvl w:ilvl="0">
      <w:numFmt w:val="bullet"/>
      <w:lvlText w:val="–"/>
      <w:lvlJc w:val="left"/>
      <w:pPr>
        <w:tabs>
          <w:tab w:val="num" w:pos="0"/>
        </w:tabs>
        <w:ind w:left="2912" w:hanging="360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</w:abstractNum>
  <w:abstractNum w:abstractNumId="52" w15:restartNumberingAfterBreak="0">
    <w:nsid w:val="00000036"/>
    <w:multiLevelType w:val="singleLevel"/>
    <w:tmpl w:val="00000036"/>
    <w:name w:val="WW8Num90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53" w15:restartNumberingAfterBreak="0">
    <w:nsid w:val="00000037"/>
    <w:multiLevelType w:val="multilevel"/>
    <w:tmpl w:val="000000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5"/>
  </w:num>
  <w:num w:numId="4">
    <w:abstractNumId w:val="39"/>
  </w:num>
  <w:num w:numId="5">
    <w:abstractNumId w:val="3"/>
  </w:num>
  <w:num w:numId="6">
    <w:abstractNumId w:val="23"/>
  </w:num>
  <w:num w:numId="7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</w:num>
  <w:num w:numId="9">
    <w:abstractNumId w:val="37"/>
  </w:num>
  <w:num w:numId="10">
    <w:abstractNumId w:val="18"/>
  </w:num>
  <w:num w:numId="11">
    <w:abstractNumId w:val="50"/>
  </w:num>
  <w:num w:numId="12">
    <w:abstractNumId w:val="20"/>
  </w:num>
  <w:num w:numId="13">
    <w:abstractNumId w:val="31"/>
  </w:num>
  <w:num w:numId="14">
    <w:abstractNumId w:val="5"/>
  </w:num>
  <w:num w:numId="15">
    <w:abstractNumId w:val="34"/>
  </w:num>
  <w:num w:numId="16">
    <w:abstractNumId w:val="8"/>
  </w:num>
  <w:num w:numId="17">
    <w:abstractNumId w:val="10"/>
  </w:num>
  <w:num w:numId="18">
    <w:abstractNumId w:val="28"/>
  </w:num>
  <w:num w:numId="19">
    <w:abstractNumId w:val="40"/>
  </w:num>
  <w:num w:numId="20">
    <w:abstractNumId w:val="36"/>
  </w:num>
  <w:num w:numId="21">
    <w:abstractNumId w:val="24"/>
  </w:num>
  <w:num w:numId="22">
    <w:abstractNumId w:val="27"/>
  </w:num>
  <w:num w:numId="23">
    <w:abstractNumId w:val="15"/>
  </w:num>
  <w:num w:numId="24">
    <w:abstractNumId w:val="13"/>
  </w:num>
  <w:num w:numId="25">
    <w:abstractNumId w:val="2"/>
  </w:num>
  <w:num w:numId="26">
    <w:abstractNumId w:val="12"/>
  </w:num>
  <w:num w:numId="27">
    <w:abstractNumId w:val="11"/>
  </w:num>
  <w:num w:numId="28">
    <w:abstractNumId w:val="47"/>
  </w:num>
  <w:num w:numId="29">
    <w:abstractNumId w:val="19"/>
  </w:num>
  <w:num w:numId="30">
    <w:abstractNumId w:val="9"/>
  </w:num>
  <w:num w:numId="31">
    <w:abstractNumId w:val="45"/>
  </w:num>
  <w:num w:numId="32">
    <w:abstractNumId w:val="35"/>
  </w:num>
  <w:num w:numId="33">
    <w:abstractNumId w:val="30"/>
  </w:num>
  <w:num w:numId="34">
    <w:abstractNumId w:val="22"/>
  </w:num>
  <w:num w:numId="35">
    <w:abstractNumId w:val="42"/>
  </w:num>
  <w:num w:numId="36">
    <w:abstractNumId w:val="49"/>
  </w:num>
  <w:num w:numId="37">
    <w:abstractNumId w:val="21"/>
  </w:num>
  <w:num w:numId="38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</w:num>
  <w:num w:numId="40">
    <w:abstractNumId w:val="51"/>
  </w:num>
  <w:num w:numId="41">
    <w:abstractNumId w:val="6"/>
  </w:num>
  <w:num w:numId="42">
    <w:abstractNumId w:val="32"/>
  </w:num>
  <w:num w:numId="43">
    <w:abstractNumId w:val="7"/>
  </w:num>
  <w:num w:numId="44">
    <w:abstractNumId w:val="29"/>
  </w:num>
  <w:num w:numId="45">
    <w:abstractNumId w:val="33"/>
  </w:num>
  <w:num w:numId="46">
    <w:abstractNumId w:val="4"/>
  </w:num>
  <w:num w:numId="47">
    <w:abstractNumId w:val="52"/>
  </w:num>
  <w:num w:numId="48">
    <w:abstractNumId w:val="41"/>
  </w:num>
  <w:num w:numId="49">
    <w:abstractNumId w:val="48"/>
  </w:num>
  <w:num w:numId="50">
    <w:abstractNumId w:val="44"/>
  </w:num>
  <w:num w:numId="5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6"/>
  </w:num>
  <w:num w:numId="53">
    <w:abstractNumId w:val="16"/>
    <w:lvlOverride w:ilvl="0">
      <w:startOverride w:val="1"/>
    </w:lvlOverride>
  </w:num>
  <w:num w:numId="54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7D03"/>
    <w:rsid w:val="00016D66"/>
    <w:rsid w:val="0006475C"/>
    <w:rsid w:val="00096B2C"/>
    <w:rsid w:val="000B6D26"/>
    <w:rsid w:val="000E2330"/>
    <w:rsid w:val="00146387"/>
    <w:rsid w:val="00153A4B"/>
    <w:rsid w:val="00195300"/>
    <w:rsid w:val="001A6EC5"/>
    <w:rsid w:val="001C683A"/>
    <w:rsid w:val="001D705E"/>
    <w:rsid w:val="00243776"/>
    <w:rsid w:val="002843F2"/>
    <w:rsid w:val="002B05D1"/>
    <w:rsid w:val="002C2EF3"/>
    <w:rsid w:val="0031493D"/>
    <w:rsid w:val="00360C1E"/>
    <w:rsid w:val="00365FEA"/>
    <w:rsid w:val="00384B25"/>
    <w:rsid w:val="003B4899"/>
    <w:rsid w:val="003E57C7"/>
    <w:rsid w:val="003F43AC"/>
    <w:rsid w:val="00401E7E"/>
    <w:rsid w:val="0040442A"/>
    <w:rsid w:val="004C7343"/>
    <w:rsid w:val="004E1B84"/>
    <w:rsid w:val="004F4C7E"/>
    <w:rsid w:val="00522AF5"/>
    <w:rsid w:val="00525819"/>
    <w:rsid w:val="0055345E"/>
    <w:rsid w:val="00570DB7"/>
    <w:rsid w:val="005C398E"/>
    <w:rsid w:val="005D7964"/>
    <w:rsid w:val="005F7EBF"/>
    <w:rsid w:val="00602F57"/>
    <w:rsid w:val="00637D03"/>
    <w:rsid w:val="00640801"/>
    <w:rsid w:val="00684B11"/>
    <w:rsid w:val="006D33D9"/>
    <w:rsid w:val="006E37B0"/>
    <w:rsid w:val="00724409"/>
    <w:rsid w:val="007265DF"/>
    <w:rsid w:val="00784366"/>
    <w:rsid w:val="007B3A5A"/>
    <w:rsid w:val="007C66B5"/>
    <w:rsid w:val="008117D7"/>
    <w:rsid w:val="008360BB"/>
    <w:rsid w:val="00860E48"/>
    <w:rsid w:val="00875A8C"/>
    <w:rsid w:val="00880A50"/>
    <w:rsid w:val="008B3ED0"/>
    <w:rsid w:val="008C602A"/>
    <w:rsid w:val="008D054C"/>
    <w:rsid w:val="009466EC"/>
    <w:rsid w:val="009642BC"/>
    <w:rsid w:val="009B3D13"/>
    <w:rsid w:val="00A20749"/>
    <w:rsid w:val="00A477DD"/>
    <w:rsid w:val="00AA3555"/>
    <w:rsid w:val="00AB0757"/>
    <w:rsid w:val="00AB6A72"/>
    <w:rsid w:val="00AC35DE"/>
    <w:rsid w:val="00AE1A3B"/>
    <w:rsid w:val="00AF05A5"/>
    <w:rsid w:val="00B3178C"/>
    <w:rsid w:val="00B50F9D"/>
    <w:rsid w:val="00BA0F3A"/>
    <w:rsid w:val="00BB3BD3"/>
    <w:rsid w:val="00BE6130"/>
    <w:rsid w:val="00C228E0"/>
    <w:rsid w:val="00C65344"/>
    <w:rsid w:val="00CB7CAE"/>
    <w:rsid w:val="00D802F0"/>
    <w:rsid w:val="00D9665A"/>
    <w:rsid w:val="00DB5F09"/>
    <w:rsid w:val="00DD21DC"/>
    <w:rsid w:val="00E521A4"/>
    <w:rsid w:val="00EA530D"/>
    <w:rsid w:val="00EE5FE6"/>
    <w:rsid w:val="00F357DC"/>
    <w:rsid w:val="00F52B94"/>
    <w:rsid w:val="00F75B41"/>
    <w:rsid w:val="00FA20A7"/>
    <w:rsid w:val="00FD01A0"/>
    <w:rsid w:val="00FE4B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3A5C16B-86A7-4E29-8D3A-98D285BC8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83A"/>
  </w:style>
  <w:style w:type="paragraph" w:styleId="1">
    <w:name w:val="heading 1"/>
    <w:basedOn w:val="a"/>
    <w:next w:val="a"/>
    <w:link w:val="10"/>
    <w:qFormat/>
    <w:rsid w:val="00522AF5"/>
    <w:pPr>
      <w:keepNext/>
      <w:tabs>
        <w:tab w:val="num" w:pos="0"/>
      </w:tabs>
      <w:suppressAutoHyphens/>
      <w:spacing w:before="360" w:after="60" w:line="240" w:lineRule="auto"/>
      <w:ind w:left="432" w:hanging="432"/>
      <w:jc w:val="center"/>
      <w:outlineLvl w:val="0"/>
    </w:pPr>
    <w:rPr>
      <w:rFonts w:ascii="Times New Roman" w:eastAsia="Times New Roman" w:hAnsi="Times New Roman" w:cs="Arial"/>
      <w:b/>
      <w:bCs/>
      <w:smallCaps/>
      <w:kern w:val="2"/>
      <w:sz w:val="36"/>
      <w:szCs w:val="32"/>
      <w:lang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522AF5"/>
    <w:pPr>
      <w:keepNext/>
      <w:spacing w:before="240" w:after="60" w:line="240" w:lineRule="auto"/>
      <w:outlineLvl w:val="1"/>
    </w:pPr>
    <w:rPr>
      <w:rFonts w:ascii="Calibri" w:eastAsia="MS Gothic" w:hAnsi="Calibri" w:cs="Calibri"/>
      <w:b/>
      <w:bCs/>
      <w:i/>
      <w:iCs/>
      <w:sz w:val="28"/>
      <w:szCs w:val="28"/>
      <w:lang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522AF5"/>
    <w:pPr>
      <w:keepNext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zh-CN"/>
    </w:rPr>
  </w:style>
  <w:style w:type="paragraph" w:styleId="4">
    <w:name w:val="heading 4"/>
    <w:basedOn w:val="a"/>
    <w:next w:val="a"/>
    <w:link w:val="40"/>
    <w:semiHidden/>
    <w:unhideWhenUsed/>
    <w:qFormat/>
    <w:rsid w:val="00522AF5"/>
    <w:pPr>
      <w:keepNext/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2AF5"/>
    <w:rPr>
      <w:rFonts w:ascii="Times New Roman" w:eastAsia="Times New Roman" w:hAnsi="Times New Roman" w:cs="Arial"/>
      <w:b/>
      <w:bCs/>
      <w:smallCaps/>
      <w:kern w:val="2"/>
      <w:sz w:val="36"/>
      <w:szCs w:val="32"/>
      <w:lang w:eastAsia="zh-CN"/>
    </w:rPr>
  </w:style>
  <w:style w:type="character" w:customStyle="1" w:styleId="20">
    <w:name w:val="Заголовок 2 Знак"/>
    <w:basedOn w:val="a0"/>
    <w:link w:val="2"/>
    <w:semiHidden/>
    <w:rsid w:val="00522AF5"/>
    <w:rPr>
      <w:rFonts w:ascii="Calibri" w:eastAsia="MS Gothic" w:hAnsi="Calibri" w:cs="Calibri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semiHidden/>
    <w:rsid w:val="00522AF5"/>
    <w:rPr>
      <w:rFonts w:ascii="Cambria" w:eastAsia="Times New Roman" w:hAnsi="Cambria" w:cs="Cambria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semiHidden/>
    <w:rsid w:val="00522AF5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522AF5"/>
  </w:style>
  <w:style w:type="character" w:styleId="a3">
    <w:name w:val="Hyperlink"/>
    <w:semiHidden/>
    <w:unhideWhenUsed/>
    <w:rsid w:val="00522AF5"/>
    <w:rPr>
      <w:color w:val="000080"/>
      <w:u w:val="single"/>
    </w:rPr>
  </w:style>
  <w:style w:type="character" w:styleId="a4">
    <w:name w:val="FollowedHyperlink"/>
    <w:basedOn w:val="a0"/>
    <w:uiPriority w:val="99"/>
    <w:semiHidden/>
    <w:unhideWhenUsed/>
    <w:rsid w:val="00522AF5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22AF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2">
    <w:name w:val="toc 1"/>
    <w:basedOn w:val="a"/>
    <w:next w:val="a"/>
    <w:autoRedefine/>
    <w:semiHidden/>
    <w:unhideWhenUsed/>
    <w:rsid w:val="00522AF5"/>
    <w:pPr>
      <w:tabs>
        <w:tab w:val="left" w:pos="480"/>
        <w:tab w:val="right" w:leader="dot" w:pos="10065"/>
      </w:tabs>
      <w:spacing w:before="120"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21">
    <w:name w:val="toc 2"/>
    <w:basedOn w:val="a"/>
    <w:next w:val="a"/>
    <w:autoRedefine/>
    <w:semiHidden/>
    <w:unhideWhenUsed/>
    <w:rsid w:val="00522AF5"/>
    <w:pPr>
      <w:tabs>
        <w:tab w:val="left" w:pos="1200"/>
        <w:tab w:val="right" w:leader="dot" w:pos="9923"/>
      </w:tabs>
      <w:spacing w:after="0" w:line="240" w:lineRule="auto"/>
      <w:ind w:left="240" w:firstLine="44"/>
    </w:pPr>
    <w:rPr>
      <w:rFonts w:ascii="Cambria" w:eastAsia="Times New Roman" w:hAnsi="Cambria" w:cs="Cambria"/>
      <w:b/>
      <w:lang w:eastAsia="zh-CN"/>
    </w:rPr>
  </w:style>
  <w:style w:type="paragraph" w:styleId="31">
    <w:name w:val="toc 3"/>
    <w:basedOn w:val="a"/>
    <w:next w:val="a"/>
    <w:autoRedefine/>
    <w:semiHidden/>
    <w:unhideWhenUsed/>
    <w:rsid w:val="00522AF5"/>
    <w:pPr>
      <w:spacing w:after="0" w:line="240" w:lineRule="auto"/>
      <w:ind w:left="480"/>
    </w:pPr>
    <w:rPr>
      <w:rFonts w:ascii="Cambria" w:eastAsia="Times New Roman" w:hAnsi="Cambria" w:cs="Cambria"/>
      <w:lang w:eastAsia="zh-CN"/>
    </w:rPr>
  </w:style>
  <w:style w:type="paragraph" w:styleId="41">
    <w:name w:val="toc 4"/>
    <w:basedOn w:val="a"/>
    <w:next w:val="a"/>
    <w:autoRedefine/>
    <w:semiHidden/>
    <w:unhideWhenUsed/>
    <w:rsid w:val="00522AF5"/>
    <w:pPr>
      <w:spacing w:after="0" w:line="240" w:lineRule="auto"/>
      <w:ind w:left="720"/>
    </w:pPr>
    <w:rPr>
      <w:rFonts w:ascii="Cambria" w:eastAsia="Times New Roman" w:hAnsi="Cambria" w:cs="Cambria"/>
      <w:sz w:val="20"/>
      <w:szCs w:val="20"/>
      <w:lang w:eastAsia="zh-CN"/>
    </w:rPr>
  </w:style>
  <w:style w:type="paragraph" w:styleId="5">
    <w:name w:val="toc 5"/>
    <w:basedOn w:val="a"/>
    <w:next w:val="a"/>
    <w:autoRedefine/>
    <w:semiHidden/>
    <w:unhideWhenUsed/>
    <w:rsid w:val="00522AF5"/>
    <w:pPr>
      <w:spacing w:after="0" w:line="240" w:lineRule="auto"/>
      <w:ind w:left="960"/>
    </w:pPr>
    <w:rPr>
      <w:rFonts w:ascii="Cambria" w:eastAsia="Times New Roman" w:hAnsi="Cambria" w:cs="Cambria"/>
      <w:sz w:val="20"/>
      <w:szCs w:val="20"/>
      <w:lang w:eastAsia="zh-CN"/>
    </w:rPr>
  </w:style>
  <w:style w:type="paragraph" w:styleId="6">
    <w:name w:val="toc 6"/>
    <w:basedOn w:val="a"/>
    <w:next w:val="a"/>
    <w:autoRedefine/>
    <w:semiHidden/>
    <w:unhideWhenUsed/>
    <w:rsid w:val="00522AF5"/>
    <w:pPr>
      <w:spacing w:after="0" w:line="240" w:lineRule="auto"/>
      <w:ind w:left="1200"/>
    </w:pPr>
    <w:rPr>
      <w:rFonts w:ascii="Cambria" w:eastAsia="Times New Roman" w:hAnsi="Cambria" w:cs="Cambria"/>
      <w:sz w:val="20"/>
      <w:szCs w:val="20"/>
      <w:lang w:eastAsia="zh-CN"/>
    </w:rPr>
  </w:style>
  <w:style w:type="paragraph" w:styleId="7">
    <w:name w:val="toc 7"/>
    <w:basedOn w:val="a"/>
    <w:next w:val="a"/>
    <w:autoRedefine/>
    <w:semiHidden/>
    <w:unhideWhenUsed/>
    <w:rsid w:val="00522AF5"/>
    <w:pPr>
      <w:spacing w:after="0" w:line="240" w:lineRule="auto"/>
      <w:ind w:left="1440"/>
    </w:pPr>
    <w:rPr>
      <w:rFonts w:ascii="Cambria" w:eastAsia="Times New Roman" w:hAnsi="Cambria" w:cs="Cambria"/>
      <w:sz w:val="20"/>
      <w:szCs w:val="20"/>
      <w:lang w:eastAsia="zh-CN"/>
    </w:rPr>
  </w:style>
  <w:style w:type="paragraph" w:styleId="8">
    <w:name w:val="toc 8"/>
    <w:basedOn w:val="a"/>
    <w:next w:val="a"/>
    <w:autoRedefine/>
    <w:semiHidden/>
    <w:unhideWhenUsed/>
    <w:rsid w:val="00522AF5"/>
    <w:pPr>
      <w:spacing w:after="0" w:line="240" w:lineRule="auto"/>
      <w:ind w:left="1680"/>
    </w:pPr>
    <w:rPr>
      <w:rFonts w:ascii="Cambria" w:eastAsia="Times New Roman" w:hAnsi="Cambria" w:cs="Cambria"/>
      <w:sz w:val="20"/>
      <w:szCs w:val="20"/>
      <w:lang w:eastAsia="zh-CN"/>
    </w:rPr>
  </w:style>
  <w:style w:type="paragraph" w:styleId="9">
    <w:name w:val="toc 9"/>
    <w:basedOn w:val="a"/>
    <w:next w:val="a"/>
    <w:autoRedefine/>
    <w:semiHidden/>
    <w:unhideWhenUsed/>
    <w:rsid w:val="00522AF5"/>
    <w:pPr>
      <w:spacing w:after="0" w:line="240" w:lineRule="auto"/>
      <w:ind w:left="1920"/>
    </w:pPr>
    <w:rPr>
      <w:rFonts w:ascii="Cambria" w:eastAsia="Times New Roman" w:hAnsi="Cambria" w:cs="Cambria"/>
      <w:sz w:val="20"/>
      <w:szCs w:val="20"/>
      <w:lang w:eastAsia="zh-CN"/>
    </w:rPr>
  </w:style>
  <w:style w:type="paragraph" w:styleId="a6">
    <w:name w:val="annotation text"/>
    <w:basedOn w:val="a"/>
    <w:link w:val="13"/>
    <w:uiPriority w:val="99"/>
    <w:semiHidden/>
    <w:unhideWhenUsed/>
    <w:rsid w:val="00522AF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7">
    <w:name w:val="Текст примечания Знак"/>
    <w:basedOn w:val="a0"/>
    <w:uiPriority w:val="99"/>
    <w:semiHidden/>
    <w:rsid w:val="00522AF5"/>
    <w:rPr>
      <w:sz w:val="20"/>
      <w:szCs w:val="20"/>
    </w:rPr>
  </w:style>
  <w:style w:type="paragraph" w:styleId="a8">
    <w:name w:val="header"/>
    <w:basedOn w:val="a"/>
    <w:link w:val="14"/>
    <w:semiHidden/>
    <w:unhideWhenUsed/>
    <w:rsid w:val="00522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Верхний колонтитул Знак"/>
    <w:basedOn w:val="a0"/>
    <w:semiHidden/>
    <w:rsid w:val="00522AF5"/>
  </w:style>
  <w:style w:type="paragraph" w:styleId="aa">
    <w:name w:val="footer"/>
    <w:basedOn w:val="a"/>
    <w:link w:val="15"/>
    <w:semiHidden/>
    <w:unhideWhenUsed/>
    <w:rsid w:val="00522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Нижний колонтитул Знак"/>
    <w:basedOn w:val="a0"/>
    <w:semiHidden/>
    <w:rsid w:val="00522AF5"/>
  </w:style>
  <w:style w:type="paragraph" w:styleId="ac">
    <w:name w:val="caption"/>
    <w:basedOn w:val="a"/>
    <w:semiHidden/>
    <w:unhideWhenUsed/>
    <w:qFormat/>
    <w:rsid w:val="00522AF5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ad">
    <w:name w:val="endnote text"/>
    <w:basedOn w:val="a"/>
    <w:link w:val="16"/>
    <w:semiHidden/>
    <w:unhideWhenUsed/>
    <w:rsid w:val="00522AF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e">
    <w:name w:val="Текст концевой сноски Знак"/>
    <w:basedOn w:val="a0"/>
    <w:semiHidden/>
    <w:rsid w:val="00522AF5"/>
    <w:rPr>
      <w:sz w:val="20"/>
      <w:szCs w:val="20"/>
    </w:rPr>
  </w:style>
  <w:style w:type="paragraph" w:styleId="af">
    <w:name w:val="Body Text"/>
    <w:basedOn w:val="a"/>
    <w:link w:val="17"/>
    <w:semiHidden/>
    <w:unhideWhenUsed/>
    <w:rsid w:val="00522AF5"/>
    <w:pPr>
      <w:suppressAutoHyphens/>
      <w:autoSpaceDE w:val="0"/>
      <w:spacing w:after="0" w:line="260" w:lineRule="atLeast"/>
      <w:ind w:firstLine="397"/>
      <w:jc w:val="both"/>
    </w:pPr>
    <w:rPr>
      <w:rFonts w:ascii="PragmaticaC" w:eastAsia="Times New Roman" w:hAnsi="PragmaticaC" w:cs="PragmaticaC"/>
      <w:color w:val="000000"/>
      <w:lang w:eastAsia="zh-CN"/>
    </w:rPr>
  </w:style>
  <w:style w:type="character" w:customStyle="1" w:styleId="af0">
    <w:name w:val="Основной текст Знак"/>
    <w:basedOn w:val="a0"/>
    <w:semiHidden/>
    <w:rsid w:val="00522AF5"/>
  </w:style>
  <w:style w:type="paragraph" w:styleId="af1">
    <w:name w:val="List"/>
    <w:basedOn w:val="af"/>
    <w:semiHidden/>
    <w:unhideWhenUsed/>
    <w:rsid w:val="00522AF5"/>
    <w:rPr>
      <w:rFonts w:cs="Mangal"/>
    </w:rPr>
  </w:style>
  <w:style w:type="paragraph" w:styleId="af2">
    <w:name w:val="Subtitle"/>
    <w:basedOn w:val="a"/>
    <w:next w:val="a"/>
    <w:link w:val="18"/>
    <w:qFormat/>
    <w:rsid w:val="00522AF5"/>
    <w:pPr>
      <w:spacing w:after="0" w:line="360" w:lineRule="auto"/>
    </w:pPr>
    <w:rPr>
      <w:rFonts w:ascii="Times New Roman" w:eastAsia="MS Gothic" w:hAnsi="Times New Roman" w:cs="Times New Roman"/>
      <w:b/>
      <w:sz w:val="28"/>
      <w:szCs w:val="24"/>
      <w:lang w:eastAsia="zh-CN"/>
    </w:rPr>
  </w:style>
  <w:style w:type="character" w:customStyle="1" w:styleId="af3">
    <w:name w:val="Подзаголовок Знак"/>
    <w:basedOn w:val="a0"/>
    <w:rsid w:val="00522A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4">
    <w:name w:val="Balloon Text"/>
    <w:basedOn w:val="a"/>
    <w:link w:val="19"/>
    <w:semiHidden/>
    <w:unhideWhenUsed/>
    <w:rsid w:val="00522AF5"/>
    <w:pPr>
      <w:spacing w:after="0" w:line="240" w:lineRule="auto"/>
    </w:pPr>
    <w:rPr>
      <w:rFonts w:ascii="Lucida Grande CY" w:eastAsia="Times New Roman" w:hAnsi="Lucida Grande CY" w:cs="Lucida Grande CY"/>
      <w:sz w:val="18"/>
      <w:szCs w:val="18"/>
      <w:lang w:eastAsia="zh-CN"/>
    </w:rPr>
  </w:style>
  <w:style w:type="character" w:customStyle="1" w:styleId="af5">
    <w:name w:val="Текст выноски Знак"/>
    <w:basedOn w:val="a0"/>
    <w:semiHidden/>
    <w:rsid w:val="00522AF5"/>
    <w:rPr>
      <w:rFonts w:ascii="Tahoma" w:hAnsi="Tahoma" w:cs="Tahoma"/>
      <w:sz w:val="16"/>
      <w:szCs w:val="16"/>
    </w:rPr>
  </w:style>
  <w:style w:type="paragraph" w:styleId="af6">
    <w:name w:val="No Spacing"/>
    <w:qFormat/>
    <w:rsid w:val="00522A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List Paragraph"/>
    <w:basedOn w:val="a"/>
    <w:qFormat/>
    <w:rsid w:val="00522AF5"/>
    <w:pPr>
      <w:suppressAutoHyphens/>
      <w:spacing w:after="0" w:line="240" w:lineRule="auto"/>
      <w:ind w:left="720"/>
      <w:jc w:val="both"/>
    </w:pPr>
    <w:rPr>
      <w:rFonts w:ascii="Calibri" w:eastAsia="Calibri" w:hAnsi="Calibri" w:cs="Calibri"/>
      <w:lang w:eastAsia="zh-CN"/>
    </w:rPr>
  </w:style>
  <w:style w:type="paragraph" w:customStyle="1" w:styleId="af8">
    <w:name w:val="Заголовок"/>
    <w:basedOn w:val="a"/>
    <w:next w:val="a"/>
    <w:rsid w:val="00522AF5"/>
    <w:pPr>
      <w:suppressAutoHyphens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zh-CN"/>
    </w:rPr>
  </w:style>
  <w:style w:type="paragraph" w:customStyle="1" w:styleId="1a">
    <w:name w:val="Указатель1"/>
    <w:basedOn w:val="a"/>
    <w:rsid w:val="00522AF5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b">
    <w:name w:val="Стиль1"/>
    <w:basedOn w:val="1"/>
    <w:rsid w:val="00522AF5"/>
    <w:pPr>
      <w:keepNext w:val="0"/>
      <w:tabs>
        <w:tab w:val="clear" w:pos="0"/>
        <w:tab w:val="left" w:pos="9000"/>
        <w:tab w:val="left" w:pos="9355"/>
        <w:tab w:val="left" w:pos="9540"/>
      </w:tabs>
      <w:spacing w:after="0"/>
      <w:ind w:left="0" w:firstLine="0"/>
    </w:pPr>
    <w:rPr>
      <w:rFonts w:cs="Times New Roman"/>
      <w:bCs w:val="0"/>
      <w:smallCaps w:val="0"/>
      <w:sz w:val="28"/>
      <w:szCs w:val="28"/>
    </w:rPr>
  </w:style>
  <w:style w:type="paragraph" w:customStyle="1" w:styleId="Style1">
    <w:name w:val="Style1"/>
    <w:basedOn w:val="a"/>
    <w:rsid w:val="00522A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9">
    <w:name w:val="Содержимое таблицы"/>
    <w:basedOn w:val="a"/>
    <w:rsid w:val="00522AF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sonormalcxspmiddle">
    <w:name w:val="msonormalcxspmiddle"/>
    <w:basedOn w:val="a"/>
    <w:rsid w:val="00522AF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a">
    <w:name w:val="Основной"/>
    <w:basedOn w:val="a"/>
    <w:rsid w:val="00522AF5"/>
    <w:pPr>
      <w:autoSpaceDE w:val="0"/>
      <w:spacing w:after="0" w:line="214" w:lineRule="atLeast"/>
      <w:ind w:firstLine="283"/>
      <w:jc w:val="both"/>
    </w:pPr>
    <w:rPr>
      <w:rFonts w:ascii="NewtonCSanPin" w:eastAsia="Times New Roman" w:hAnsi="NewtonCSanPin" w:cs="NewtonCSanPin"/>
      <w:color w:val="000000"/>
      <w:sz w:val="21"/>
      <w:szCs w:val="21"/>
      <w:lang w:eastAsia="zh-CN"/>
    </w:rPr>
  </w:style>
  <w:style w:type="paragraph" w:customStyle="1" w:styleId="afb">
    <w:name w:val="Буллит"/>
    <w:basedOn w:val="afa"/>
    <w:rsid w:val="00522AF5"/>
    <w:pPr>
      <w:ind w:firstLine="244"/>
    </w:pPr>
  </w:style>
  <w:style w:type="paragraph" w:customStyle="1" w:styleId="42">
    <w:name w:val="Заг 4"/>
    <w:basedOn w:val="a"/>
    <w:rsid w:val="00522AF5"/>
    <w:pPr>
      <w:keepNext/>
      <w:autoSpaceDE w:val="0"/>
      <w:spacing w:before="255" w:after="113" w:line="240" w:lineRule="atLeast"/>
      <w:jc w:val="center"/>
    </w:pPr>
    <w:rPr>
      <w:rFonts w:ascii="PragmaticaC" w:eastAsia="Times New Roman" w:hAnsi="PragmaticaC" w:cs="PragmaticaC"/>
      <w:i/>
      <w:iCs/>
      <w:color w:val="000000"/>
      <w:sz w:val="23"/>
      <w:szCs w:val="23"/>
      <w:lang w:eastAsia="zh-CN"/>
    </w:rPr>
  </w:style>
  <w:style w:type="paragraph" w:customStyle="1" w:styleId="afc">
    <w:name w:val="Курсив"/>
    <w:basedOn w:val="afa"/>
    <w:rsid w:val="00522AF5"/>
    <w:rPr>
      <w:i/>
      <w:iCs/>
    </w:rPr>
  </w:style>
  <w:style w:type="paragraph" w:customStyle="1" w:styleId="Zag3">
    <w:name w:val="Zag_3"/>
    <w:basedOn w:val="a"/>
    <w:rsid w:val="00522AF5"/>
    <w:pPr>
      <w:widowControl w:val="0"/>
      <w:autoSpaceDE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zh-CN"/>
    </w:rPr>
  </w:style>
  <w:style w:type="paragraph" w:customStyle="1" w:styleId="Zag1">
    <w:name w:val="Zag_1"/>
    <w:basedOn w:val="a"/>
    <w:rsid w:val="00522AF5"/>
    <w:pPr>
      <w:widowControl w:val="0"/>
      <w:autoSpaceDE w:val="0"/>
      <w:spacing w:after="337" w:line="302" w:lineRule="exact"/>
      <w:ind w:firstLine="709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4"/>
      <w:lang w:val="en-US" w:eastAsia="zh-CN"/>
    </w:rPr>
  </w:style>
  <w:style w:type="paragraph" w:customStyle="1" w:styleId="afd">
    <w:name w:val="Ξαϋχνϋι"/>
    <w:basedOn w:val="a"/>
    <w:rsid w:val="00522AF5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zh-CN"/>
    </w:rPr>
  </w:style>
  <w:style w:type="paragraph" w:customStyle="1" w:styleId="afe">
    <w:name w:val="Буллит Курсив"/>
    <w:basedOn w:val="afb"/>
    <w:rsid w:val="00522AF5"/>
    <w:rPr>
      <w:i/>
      <w:iCs/>
    </w:rPr>
  </w:style>
  <w:style w:type="paragraph" w:customStyle="1" w:styleId="210">
    <w:name w:val="Средняя сетка 21"/>
    <w:basedOn w:val="a"/>
    <w:rsid w:val="00522AF5"/>
    <w:pPr>
      <w:tabs>
        <w:tab w:val="num" w:pos="708"/>
      </w:tabs>
      <w:spacing w:after="0" w:line="360" w:lineRule="auto"/>
      <w:ind w:firstLine="680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Osnova">
    <w:name w:val="Osnova"/>
    <w:basedOn w:val="a"/>
    <w:rsid w:val="00522AF5"/>
    <w:pPr>
      <w:widowControl w:val="0"/>
      <w:autoSpaceDE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eastAsia="zh-CN"/>
    </w:rPr>
  </w:style>
  <w:style w:type="paragraph" w:customStyle="1" w:styleId="aff">
    <w:name w:val="Таблица"/>
    <w:basedOn w:val="afa"/>
    <w:rsid w:val="00522AF5"/>
    <w:pPr>
      <w:tabs>
        <w:tab w:val="left" w:pos="4500"/>
        <w:tab w:val="left" w:pos="9180"/>
        <w:tab w:val="left" w:pos="9360"/>
      </w:tabs>
      <w:spacing w:line="194" w:lineRule="atLeast"/>
      <w:ind w:firstLine="0"/>
      <w:jc w:val="left"/>
    </w:pPr>
    <w:rPr>
      <w:sz w:val="19"/>
      <w:szCs w:val="19"/>
    </w:rPr>
  </w:style>
  <w:style w:type="paragraph" w:customStyle="1" w:styleId="1c">
    <w:name w:val="Шапка1"/>
    <w:basedOn w:val="aff"/>
    <w:rsid w:val="00522AF5"/>
    <w:pPr>
      <w:jc w:val="center"/>
    </w:pPr>
    <w:rPr>
      <w:b/>
      <w:bCs/>
    </w:rPr>
  </w:style>
  <w:style w:type="paragraph" w:customStyle="1" w:styleId="aff0">
    <w:name w:val="Название таблицы"/>
    <w:basedOn w:val="afa"/>
    <w:rsid w:val="00522AF5"/>
    <w:pPr>
      <w:spacing w:before="113"/>
      <w:ind w:firstLine="0"/>
      <w:jc w:val="center"/>
    </w:pPr>
    <w:rPr>
      <w:b/>
      <w:bCs/>
    </w:rPr>
  </w:style>
  <w:style w:type="paragraph" w:customStyle="1" w:styleId="1d">
    <w:name w:val="Заг 1"/>
    <w:basedOn w:val="afa"/>
    <w:rsid w:val="00522AF5"/>
    <w:pPr>
      <w:keepNext/>
      <w:pageBreakBefore/>
      <w:spacing w:after="170" w:line="296" w:lineRule="atLeast"/>
      <w:ind w:firstLine="0"/>
      <w:jc w:val="center"/>
    </w:pPr>
    <w:rPr>
      <w:rFonts w:ascii="PragmaticaC" w:hAnsi="PragmaticaC" w:cs="PragmaticaC"/>
      <w:b/>
      <w:bCs/>
      <w:caps/>
      <w:sz w:val="26"/>
      <w:szCs w:val="26"/>
    </w:rPr>
  </w:style>
  <w:style w:type="paragraph" w:customStyle="1" w:styleId="aff1">
    <w:name w:val="Приложение"/>
    <w:basedOn w:val="1d"/>
    <w:rsid w:val="00522AF5"/>
    <w:pPr>
      <w:pageBreakBefore w:val="0"/>
      <w:spacing w:line="214" w:lineRule="atLeast"/>
      <w:ind w:left="3005"/>
      <w:jc w:val="left"/>
    </w:pPr>
    <w:rPr>
      <w:rFonts w:ascii="NewtonCSanPin" w:hAnsi="NewtonCSanPin" w:cs="NewtonCSanPin"/>
      <w:caps w:val="0"/>
      <w:sz w:val="21"/>
      <w:szCs w:val="21"/>
    </w:rPr>
  </w:style>
  <w:style w:type="paragraph" w:styleId="aff2">
    <w:name w:val="Signature"/>
    <w:basedOn w:val="a"/>
    <w:link w:val="1e"/>
    <w:semiHidden/>
    <w:unhideWhenUsed/>
    <w:rsid w:val="00522AF5"/>
    <w:pPr>
      <w:suppressAutoHyphens/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3">
    <w:name w:val="Подпись Знак"/>
    <w:basedOn w:val="a0"/>
    <w:semiHidden/>
    <w:rsid w:val="00522AF5"/>
  </w:style>
  <w:style w:type="paragraph" w:customStyle="1" w:styleId="aff4">
    <w:name w:val="В скобках"/>
    <w:basedOn w:val="aff2"/>
    <w:rsid w:val="00522AF5"/>
    <w:pPr>
      <w:suppressAutoHyphens w:val="0"/>
      <w:autoSpaceDE w:val="0"/>
      <w:spacing w:before="57" w:line="174" w:lineRule="atLeast"/>
      <w:ind w:left="0"/>
      <w:jc w:val="center"/>
    </w:pPr>
    <w:rPr>
      <w:rFonts w:ascii="NewtonCSanPin" w:hAnsi="NewtonCSanPin" w:cs="NewtonCSanPin"/>
      <w:color w:val="000000"/>
      <w:sz w:val="17"/>
      <w:szCs w:val="17"/>
    </w:rPr>
  </w:style>
  <w:style w:type="paragraph" w:customStyle="1" w:styleId="1f">
    <w:name w:val="Содержание 1"/>
    <w:basedOn w:val="afa"/>
    <w:rsid w:val="00522AF5"/>
    <w:pPr>
      <w:suppressAutoHyphens/>
      <w:ind w:firstLine="0"/>
    </w:pPr>
    <w:rPr>
      <w:rFonts w:ascii="Times New Roman" w:hAnsi="Times New Roman" w:cs="Times New Roman"/>
      <w:lang w:val="en-US"/>
    </w:rPr>
  </w:style>
  <w:style w:type="paragraph" w:customStyle="1" w:styleId="NoParagraphStyle">
    <w:name w:val="[No Paragraph Style]"/>
    <w:rsid w:val="00522AF5"/>
    <w:pPr>
      <w:suppressAutoHyphens/>
      <w:autoSpaceDE w:val="0"/>
      <w:spacing w:after="0" w:line="288" w:lineRule="auto"/>
    </w:pPr>
    <w:rPr>
      <w:rFonts w:ascii="Minion Pro" w:eastAsia="Times New Roman" w:hAnsi="Minion Pro" w:cs="Minion Pro"/>
      <w:color w:val="000000"/>
      <w:sz w:val="24"/>
      <w:szCs w:val="24"/>
      <w:lang w:val="en-GB" w:eastAsia="zh-CN"/>
    </w:rPr>
  </w:style>
  <w:style w:type="paragraph" w:customStyle="1" w:styleId="BasicParagraph">
    <w:name w:val="[Basic Paragraph]"/>
    <w:basedOn w:val="NoParagraphStyle"/>
    <w:rsid w:val="00522AF5"/>
  </w:style>
  <w:style w:type="paragraph" w:customStyle="1" w:styleId="22">
    <w:name w:val="Заг 2"/>
    <w:basedOn w:val="1d"/>
    <w:rsid w:val="00522AF5"/>
    <w:pPr>
      <w:pageBreakBefore w:val="0"/>
      <w:spacing w:before="283"/>
    </w:pPr>
    <w:rPr>
      <w:caps w:val="0"/>
    </w:rPr>
  </w:style>
  <w:style w:type="paragraph" w:customStyle="1" w:styleId="32">
    <w:name w:val="Заг 3"/>
    <w:basedOn w:val="22"/>
    <w:rsid w:val="00522AF5"/>
    <w:pPr>
      <w:spacing w:before="255" w:after="113" w:line="240" w:lineRule="atLeast"/>
    </w:pPr>
    <w:rPr>
      <w:i/>
      <w:iCs/>
      <w:sz w:val="23"/>
      <w:szCs w:val="23"/>
    </w:rPr>
  </w:style>
  <w:style w:type="paragraph" w:customStyle="1" w:styleId="aff5">
    <w:name w:val="Подзаг"/>
    <w:basedOn w:val="afa"/>
    <w:rsid w:val="00522AF5"/>
    <w:pPr>
      <w:spacing w:before="113" w:after="28"/>
      <w:jc w:val="center"/>
    </w:pPr>
    <w:rPr>
      <w:b/>
      <w:bCs/>
      <w:i/>
      <w:iCs/>
    </w:rPr>
  </w:style>
  <w:style w:type="paragraph" w:customStyle="1" w:styleId="aff6">
    <w:name w:val="Пж Курсив"/>
    <w:basedOn w:val="afa"/>
    <w:rsid w:val="00522AF5"/>
    <w:rPr>
      <w:b/>
      <w:bCs/>
      <w:i/>
      <w:iCs/>
    </w:rPr>
  </w:style>
  <w:style w:type="paragraph" w:customStyle="1" w:styleId="1f0">
    <w:name w:val="Текст примечания1"/>
    <w:basedOn w:val="a"/>
    <w:rsid w:val="00522A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-31">
    <w:name w:val="Темный список - Акцент 31"/>
    <w:rsid w:val="00522A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-21">
    <w:name w:val="Средняя сетка 1 - Акцент 21"/>
    <w:basedOn w:val="a"/>
    <w:rsid w:val="00522AF5"/>
    <w:pPr>
      <w:spacing w:after="0" w:line="240" w:lineRule="auto"/>
      <w:ind w:left="720"/>
      <w:contextualSpacing/>
    </w:pPr>
    <w:rPr>
      <w:rFonts w:ascii="Calibri" w:eastAsia="Calibri" w:hAnsi="Calibri" w:cs="Calibri"/>
      <w:sz w:val="24"/>
      <w:szCs w:val="24"/>
      <w:lang w:eastAsia="zh-CN"/>
    </w:rPr>
  </w:style>
  <w:style w:type="paragraph" w:customStyle="1" w:styleId="aff7">
    <w:name w:val="О_Т"/>
    <w:basedOn w:val="a"/>
    <w:rsid w:val="00522AF5"/>
    <w:pPr>
      <w:spacing w:after="0" w:line="288" w:lineRule="auto"/>
      <w:ind w:firstLine="539"/>
      <w:jc w:val="both"/>
    </w:pPr>
    <w:rPr>
      <w:rFonts w:ascii="Arial" w:eastAsia="Times New Roman" w:hAnsi="Arial" w:cs="Arial"/>
      <w:sz w:val="28"/>
      <w:szCs w:val="28"/>
      <w:lang w:eastAsia="zh-CN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522AF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-12">
    <w:name w:val="Цветной список - Акцент 12"/>
    <w:basedOn w:val="a"/>
    <w:rsid w:val="00522AF5"/>
    <w:pPr>
      <w:spacing w:line="240" w:lineRule="auto"/>
      <w:ind w:left="720"/>
      <w:contextualSpacing/>
    </w:pPr>
    <w:rPr>
      <w:rFonts w:ascii="Cambria" w:eastAsia="Cambria" w:hAnsi="Cambria" w:cs="Cambria"/>
      <w:sz w:val="24"/>
      <w:szCs w:val="24"/>
      <w:lang w:eastAsia="zh-CN"/>
    </w:rPr>
  </w:style>
  <w:style w:type="paragraph" w:customStyle="1" w:styleId="-11">
    <w:name w:val="Цветная заливка - Акцент 11"/>
    <w:rsid w:val="00522A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522AF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8">
    <w:name w:val="Νξβϋι"/>
    <w:basedOn w:val="a"/>
    <w:rsid w:val="00522AF5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zh-CN"/>
    </w:rPr>
  </w:style>
  <w:style w:type="paragraph" w:customStyle="1" w:styleId="-110">
    <w:name w:val="Цветной список - Акцент 11"/>
    <w:basedOn w:val="a"/>
    <w:rsid w:val="00522AF5"/>
    <w:pPr>
      <w:ind w:left="720"/>
      <w:contextualSpacing/>
    </w:pPr>
    <w:rPr>
      <w:rFonts w:ascii="Calibri" w:eastAsia="Calibri" w:hAnsi="Calibri" w:cs="Calibri"/>
      <w:lang w:eastAsia="zh-CN"/>
    </w:rPr>
  </w:style>
  <w:style w:type="paragraph" w:customStyle="1" w:styleId="80">
    <w:name w:val="Основной текст8"/>
    <w:basedOn w:val="a"/>
    <w:rsid w:val="00522AF5"/>
    <w:pPr>
      <w:shd w:val="clear" w:color="auto" w:fill="FFFFFF"/>
      <w:spacing w:before="600" w:after="60" w:line="0" w:lineRule="atLeast"/>
      <w:ind w:hanging="2080"/>
    </w:pPr>
    <w:rPr>
      <w:rFonts w:ascii="Courier New" w:eastAsia="Courier New" w:hAnsi="Courier New" w:cs="Courier New"/>
      <w:spacing w:val="-20"/>
      <w:sz w:val="28"/>
      <w:szCs w:val="28"/>
      <w:lang w:eastAsia="zh-CN"/>
    </w:rPr>
  </w:style>
  <w:style w:type="paragraph" w:customStyle="1" w:styleId="1f1">
    <w:name w:val="Текст сноски1"/>
    <w:basedOn w:val="a"/>
    <w:rsid w:val="00522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20">
    <w:name w:val="Основной текст 22"/>
    <w:basedOn w:val="a"/>
    <w:rsid w:val="00522AF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ag4">
    <w:name w:val="zag_4"/>
    <w:basedOn w:val="a"/>
    <w:rsid w:val="00522AF5"/>
    <w:pPr>
      <w:widowControl w:val="0"/>
      <w:autoSpaceDE w:val="0"/>
      <w:spacing w:after="0" w:line="213" w:lineRule="exact"/>
      <w:jc w:val="center"/>
    </w:pPr>
    <w:rPr>
      <w:rFonts w:ascii="NewtonCSanPin" w:eastAsia="Times New Roman" w:hAnsi="NewtonCSanPin" w:cs="NewtonCSanPin"/>
      <w:b/>
      <w:bCs/>
      <w:i/>
      <w:iCs/>
      <w:color w:val="000000"/>
      <w:sz w:val="21"/>
      <w:szCs w:val="21"/>
      <w:lang w:val="en-US" w:eastAsia="zh-CN"/>
    </w:rPr>
  </w:style>
  <w:style w:type="paragraph" w:customStyle="1" w:styleId="aff9">
    <w:name w:val="Содержимое врезки"/>
    <w:basedOn w:val="a"/>
    <w:rsid w:val="00522A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a">
    <w:name w:val="Заголовок таблицы"/>
    <w:basedOn w:val="af9"/>
    <w:rsid w:val="00522AF5"/>
    <w:pPr>
      <w:jc w:val="center"/>
    </w:pPr>
    <w:rPr>
      <w:b/>
      <w:bCs/>
    </w:rPr>
  </w:style>
  <w:style w:type="character" w:styleId="affb">
    <w:name w:val="footnote reference"/>
    <w:semiHidden/>
    <w:unhideWhenUsed/>
    <w:rsid w:val="00522AF5"/>
    <w:rPr>
      <w:vertAlign w:val="superscript"/>
    </w:rPr>
  </w:style>
  <w:style w:type="character" w:styleId="affc">
    <w:name w:val="endnote reference"/>
    <w:semiHidden/>
    <w:unhideWhenUsed/>
    <w:rsid w:val="00522AF5"/>
    <w:rPr>
      <w:vertAlign w:val="superscript"/>
    </w:rPr>
  </w:style>
  <w:style w:type="character" w:customStyle="1" w:styleId="WW8Num1z0">
    <w:name w:val="WW8Num1z0"/>
    <w:rsid w:val="00522AF5"/>
    <w:rPr>
      <w:rFonts w:ascii="Times New Roman" w:hAnsi="Times New Roman" w:cs="Times New Roman" w:hint="default"/>
    </w:rPr>
  </w:style>
  <w:style w:type="character" w:customStyle="1" w:styleId="WW8Num1z1">
    <w:name w:val="WW8Num1z1"/>
    <w:rsid w:val="00522AF5"/>
    <w:rPr>
      <w:rFonts w:ascii="Symbol" w:hAnsi="Symbol" w:cs="Symbol" w:hint="default"/>
    </w:rPr>
  </w:style>
  <w:style w:type="character" w:customStyle="1" w:styleId="WW8Num1z2">
    <w:name w:val="WW8Num1z2"/>
    <w:rsid w:val="00522AF5"/>
    <w:rPr>
      <w:rFonts w:ascii="Courier New" w:hAnsi="Courier New" w:cs="Courier New" w:hint="default"/>
    </w:rPr>
  </w:style>
  <w:style w:type="character" w:customStyle="1" w:styleId="WW8Num1z3">
    <w:name w:val="WW8Num1z3"/>
    <w:rsid w:val="00522AF5"/>
    <w:rPr>
      <w:rFonts w:ascii="Wingdings" w:hAnsi="Wingdings" w:cs="Wingdings" w:hint="default"/>
    </w:rPr>
  </w:style>
  <w:style w:type="character" w:customStyle="1" w:styleId="WW8Num2z0">
    <w:name w:val="WW8Num2z0"/>
    <w:rsid w:val="00522AF5"/>
  </w:style>
  <w:style w:type="character" w:customStyle="1" w:styleId="WW8Num2z1">
    <w:name w:val="WW8Num2z1"/>
    <w:rsid w:val="00522AF5"/>
  </w:style>
  <w:style w:type="character" w:customStyle="1" w:styleId="WW8Num2z2">
    <w:name w:val="WW8Num2z2"/>
    <w:rsid w:val="00522AF5"/>
  </w:style>
  <w:style w:type="character" w:customStyle="1" w:styleId="WW8Num2z3">
    <w:name w:val="WW8Num2z3"/>
    <w:rsid w:val="00522AF5"/>
  </w:style>
  <w:style w:type="character" w:customStyle="1" w:styleId="WW8Num2z4">
    <w:name w:val="WW8Num2z4"/>
    <w:rsid w:val="00522AF5"/>
  </w:style>
  <w:style w:type="character" w:customStyle="1" w:styleId="WW8Num2z5">
    <w:name w:val="WW8Num2z5"/>
    <w:rsid w:val="00522AF5"/>
  </w:style>
  <w:style w:type="character" w:customStyle="1" w:styleId="WW8Num2z6">
    <w:name w:val="WW8Num2z6"/>
    <w:rsid w:val="00522AF5"/>
  </w:style>
  <w:style w:type="character" w:customStyle="1" w:styleId="WW8Num2z7">
    <w:name w:val="WW8Num2z7"/>
    <w:rsid w:val="00522AF5"/>
  </w:style>
  <w:style w:type="character" w:customStyle="1" w:styleId="WW8Num2z8">
    <w:name w:val="WW8Num2z8"/>
    <w:rsid w:val="00522AF5"/>
  </w:style>
  <w:style w:type="character" w:customStyle="1" w:styleId="WW8Num3z0">
    <w:name w:val="WW8Num3z0"/>
    <w:rsid w:val="00522AF5"/>
    <w:rPr>
      <w:rFonts w:ascii="Symbol" w:hAnsi="Symbol" w:cs="Symbol" w:hint="default"/>
    </w:rPr>
  </w:style>
  <w:style w:type="character" w:customStyle="1" w:styleId="WW8Num4z0">
    <w:name w:val="WW8Num4z0"/>
    <w:rsid w:val="00522AF5"/>
    <w:rPr>
      <w:rFonts w:ascii="Symbol" w:hAnsi="Symbol" w:cs="Symbol" w:hint="default"/>
    </w:rPr>
  </w:style>
  <w:style w:type="character" w:customStyle="1" w:styleId="WW8Num5z0">
    <w:name w:val="WW8Num5z0"/>
    <w:rsid w:val="00522AF5"/>
    <w:rPr>
      <w:rFonts w:ascii="Symbol" w:hAnsi="Symbol" w:cs="Symbol" w:hint="default"/>
    </w:rPr>
  </w:style>
  <w:style w:type="character" w:customStyle="1" w:styleId="WW8Num6z0">
    <w:name w:val="WW8Num6z0"/>
    <w:rsid w:val="00522AF5"/>
    <w:rPr>
      <w:rFonts w:ascii="Symbol" w:hAnsi="Symbol" w:cs="Symbol" w:hint="default"/>
    </w:rPr>
  </w:style>
  <w:style w:type="character" w:customStyle="1" w:styleId="WW8Num7z0">
    <w:name w:val="WW8Num7z0"/>
    <w:rsid w:val="00522AF5"/>
    <w:rPr>
      <w:rFonts w:ascii="Symbol" w:hAnsi="Symbol" w:cs="Symbol" w:hint="default"/>
    </w:rPr>
  </w:style>
  <w:style w:type="character" w:customStyle="1" w:styleId="WW8Num8z0">
    <w:name w:val="WW8Num8z0"/>
    <w:rsid w:val="00522AF5"/>
    <w:rPr>
      <w:rFonts w:ascii="Symbol" w:hAnsi="Symbol" w:cs="Symbol" w:hint="default"/>
    </w:rPr>
  </w:style>
  <w:style w:type="character" w:customStyle="1" w:styleId="WW8Num9z0">
    <w:name w:val="WW8Num9z0"/>
    <w:rsid w:val="00522AF5"/>
    <w:rPr>
      <w:rFonts w:ascii="Symbol" w:hAnsi="Symbol" w:cs="Symbol" w:hint="default"/>
    </w:rPr>
  </w:style>
  <w:style w:type="character" w:customStyle="1" w:styleId="WW8Num10z0">
    <w:name w:val="WW8Num10z0"/>
    <w:rsid w:val="00522AF5"/>
    <w:rPr>
      <w:rFonts w:ascii="Symbol" w:hAnsi="Symbol" w:cs="Times New Roman" w:hint="default"/>
    </w:rPr>
  </w:style>
  <w:style w:type="character" w:customStyle="1" w:styleId="WW8Num11z0">
    <w:name w:val="WW8Num11z0"/>
    <w:rsid w:val="00522AF5"/>
    <w:rPr>
      <w:rFonts w:ascii="Symbol" w:hAnsi="Symbol" w:cs="Symbol" w:hint="default"/>
    </w:rPr>
  </w:style>
  <w:style w:type="character" w:customStyle="1" w:styleId="WW8Num12z0">
    <w:name w:val="WW8Num12z0"/>
    <w:rsid w:val="00522AF5"/>
    <w:rPr>
      <w:rFonts w:ascii="Symbol" w:hAnsi="Symbol" w:cs="Symbol" w:hint="default"/>
    </w:rPr>
  </w:style>
  <w:style w:type="character" w:customStyle="1" w:styleId="WW8Num13z0">
    <w:name w:val="WW8Num13z0"/>
    <w:rsid w:val="00522AF5"/>
    <w:rPr>
      <w:rFonts w:ascii="Symbol" w:hAnsi="Symbol" w:cs="Symbol" w:hint="default"/>
    </w:rPr>
  </w:style>
  <w:style w:type="character" w:customStyle="1" w:styleId="WW8Num14z0">
    <w:name w:val="WW8Num14z0"/>
    <w:rsid w:val="00522AF5"/>
    <w:rPr>
      <w:rFonts w:ascii="Symbol" w:hAnsi="Symbol" w:cs="Symbol" w:hint="default"/>
    </w:rPr>
  </w:style>
  <w:style w:type="character" w:customStyle="1" w:styleId="WW8Num15z0">
    <w:name w:val="WW8Num15z0"/>
    <w:rsid w:val="00522AF5"/>
    <w:rPr>
      <w:rFonts w:ascii="Symbol" w:hAnsi="Symbol" w:cs="Symbol" w:hint="default"/>
    </w:rPr>
  </w:style>
  <w:style w:type="character" w:customStyle="1" w:styleId="WW8Num16z0">
    <w:name w:val="WW8Num16z0"/>
    <w:rsid w:val="00522AF5"/>
    <w:rPr>
      <w:rFonts w:ascii="Symbol" w:hAnsi="Symbol" w:cs="Symbol" w:hint="default"/>
    </w:rPr>
  </w:style>
  <w:style w:type="character" w:customStyle="1" w:styleId="WW8Num17z0">
    <w:name w:val="WW8Num17z0"/>
    <w:rsid w:val="00522AF5"/>
    <w:rPr>
      <w:rFonts w:ascii="Symbol" w:hAnsi="Symbol" w:cs="Symbol" w:hint="default"/>
    </w:rPr>
  </w:style>
  <w:style w:type="character" w:customStyle="1" w:styleId="WW8Num17z1">
    <w:name w:val="WW8Num17z1"/>
    <w:rsid w:val="00522AF5"/>
    <w:rPr>
      <w:rFonts w:ascii="Courier New" w:hAnsi="Courier New" w:cs="Courier New" w:hint="default"/>
    </w:rPr>
  </w:style>
  <w:style w:type="character" w:customStyle="1" w:styleId="WW8Num17z2">
    <w:name w:val="WW8Num17z2"/>
    <w:rsid w:val="00522AF5"/>
    <w:rPr>
      <w:rFonts w:ascii="Wingdings" w:hAnsi="Wingdings" w:cs="Wingdings" w:hint="default"/>
    </w:rPr>
  </w:style>
  <w:style w:type="character" w:customStyle="1" w:styleId="WW8Num18z0">
    <w:name w:val="WW8Num18z0"/>
    <w:rsid w:val="00522AF5"/>
    <w:rPr>
      <w:rFonts w:ascii="Symbol" w:hAnsi="Symbol" w:cs="Symbol" w:hint="default"/>
    </w:rPr>
  </w:style>
  <w:style w:type="character" w:customStyle="1" w:styleId="WW8Num19z0">
    <w:name w:val="WW8Num19z0"/>
    <w:rsid w:val="00522AF5"/>
    <w:rPr>
      <w:rFonts w:ascii="Symbol" w:hAnsi="Symbol" w:cs="Symbol" w:hint="default"/>
      <w:sz w:val="20"/>
    </w:rPr>
  </w:style>
  <w:style w:type="character" w:customStyle="1" w:styleId="WW8Num19z1">
    <w:name w:val="WW8Num19z1"/>
    <w:rsid w:val="00522AF5"/>
  </w:style>
  <w:style w:type="character" w:customStyle="1" w:styleId="WW8Num19z2">
    <w:name w:val="WW8Num19z2"/>
    <w:rsid w:val="00522AF5"/>
  </w:style>
  <w:style w:type="character" w:customStyle="1" w:styleId="WW8Num19z3">
    <w:name w:val="WW8Num19z3"/>
    <w:rsid w:val="00522AF5"/>
  </w:style>
  <w:style w:type="character" w:customStyle="1" w:styleId="WW8Num19z4">
    <w:name w:val="WW8Num19z4"/>
    <w:rsid w:val="00522AF5"/>
  </w:style>
  <w:style w:type="character" w:customStyle="1" w:styleId="WW8Num19z5">
    <w:name w:val="WW8Num19z5"/>
    <w:rsid w:val="00522AF5"/>
  </w:style>
  <w:style w:type="character" w:customStyle="1" w:styleId="WW8Num19z6">
    <w:name w:val="WW8Num19z6"/>
    <w:rsid w:val="00522AF5"/>
  </w:style>
  <w:style w:type="character" w:customStyle="1" w:styleId="WW8Num19z7">
    <w:name w:val="WW8Num19z7"/>
    <w:rsid w:val="00522AF5"/>
  </w:style>
  <w:style w:type="character" w:customStyle="1" w:styleId="WW8Num19z8">
    <w:name w:val="WW8Num19z8"/>
    <w:rsid w:val="00522AF5"/>
  </w:style>
  <w:style w:type="character" w:customStyle="1" w:styleId="WW8Num20z0">
    <w:name w:val="WW8Num20z0"/>
    <w:rsid w:val="00522AF5"/>
    <w:rPr>
      <w:rFonts w:ascii="Symbol" w:hAnsi="Symbol" w:cs="Symbol" w:hint="default"/>
    </w:rPr>
  </w:style>
  <w:style w:type="character" w:customStyle="1" w:styleId="WW8Num21z0">
    <w:name w:val="WW8Num21z0"/>
    <w:rsid w:val="00522AF5"/>
    <w:rPr>
      <w:rFonts w:ascii="Symbol" w:hAnsi="Symbol" w:cs="Symbol" w:hint="default"/>
    </w:rPr>
  </w:style>
  <w:style w:type="character" w:customStyle="1" w:styleId="WW8Num22z0">
    <w:name w:val="WW8Num22z0"/>
    <w:rsid w:val="00522AF5"/>
    <w:rPr>
      <w:rFonts w:ascii="Symbol" w:hAnsi="Symbol" w:cs="Times New Roman" w:hint="default"/>
    </w:rPr>
  </w:style>
  <w:style w:type="character" w:customStyle="1" w:styleId="WW8Num23z0">
    <w:name w:val="WW8Num23z0"/>
    <w:rsid w:val="00522AF5"/>
    <w:rPr>
      <w:rFonts w:ascii="Symbol" w:hAnsi="Symbol" w:cs="Symbol" w:hint="default"/>
    </w:rPr>
  </w:style>
  <w:style w:type="character" w:customStyle="1" w:styleId="WW8Num23z1">
    <w:name w:val="WW8Num23z1"/>
    <w:rsid w:val="00522AF5"/>
  </w:style>
  <w:style w:type="character" w:customStyle="1" w:styleId="WW8Num23z2">
    <w:name w:val="WW8Num23z2"/>
    <w:rsid w:val="00522AF5"/>
    <w:rPr>
      <w:rFonts w:ascii="Wingdings" w:hAnsi="Wingdings" w:cs="Wingdings" w:hint="default"/>
    </w:rPr>
  </w:style>
  <w:style w:type="character" w:customStyle="1" w:styleId="WW8Num24z0">
    <w:name w:val="WW8Num24z0"/>
    <w:rsid w:val="00522AF5"/>
    <w:rPr>
      <w:rFonts w:ascii="Symbol" w:hAnsi="Symbol" w:cs="Symbol" w:hint="default"/>
    </w:rPr>
  </w:style>
  <w:style w:type="character" w:customStyle="1" w:styleId="WW8Num25z0">
    <w:name w:val="WW8Num25z0"/>
    <w:rsid w:val="00522AF5"/>
  </w:style>
  <w:style w:type="character" w:customStyle="1" w:styleId="WW8Num26z0">
    <w:name w:val="WW8Num26z0"/>
    <w:rsid w:val="00522AF5"/>
    <w:rPr>
      <w:rFonts w:ascii="Symbol" w:hAnsi="Symbol" w:cs="Symbol" w:hint="default"/>
      <w:color w:val="auto"/>
    </w:rPr>
  </w:style>
  <w:style w:type="character" w:customStyle="1" w:styleId="WW8Num26z1">
    <w:name w:val="WW8Num26z1"/>
    <w:rsid w:val="00522AF5"/>
    <w:rPr>
      <w:rFonts w:ascii="Courier New" w:hAnsi="Courier New" w:cs="Courier New" w:hint="default"/>
    </w:rPr>
  </w:style>
  <w:style w:type="character" w:customStyle="1" w:styleId="WW8Num26z2">
    <w:name w:val="WW8Num26z2"/>
    <w:rsid w:val="00522AF5"/>
    <w:rPr>
      <w:rFonts w:ascii="Wingdings" w:hAnsi="Wingdings" w:cs="Wingdings" w:hint="default"/>
    </w:rPr>
  </w:style>
  <w:style w:type="character" w:customStyle="1" w:styleId="WW8Num26z3">
    <w:name w:val="WW8Num26z3"/>
    <w:rsid w:val="00522AF5"/>
    <w:rPr>
      <w:rFonts w:ascii="Symbol" w:hAnsi="Symbol" w:cs="Symbol" w:hint="default"/>
    </w:rPr>
  </w:style>
  <w:style w:type="character" w:customStyle="1" w:styleId="WW8Num27z0">
    <w:name w:val="WW8Num27z0"/>
    <w:rsid w:val="00522AF5"/>
    <w:rPr>
      <w:rFonts w:ascii="Symbol" w:hAnsi="Symbol" w:cs="Symbol" w:hint="default"/>
    </w:rPr>
  </w:style>
  <w:style w:type="character" w:customStyle="1" w:styleId="WW8Num27z1">
    <w:name w:val="WW8Num27z1"/>
    <w:rsid w:val="00522AF5"/>
    <w:rPr>
      <w:rFonts w:ascii="Courier New" w:hAnsi="Courier New" w:cs="Courier New" w:hint="default"/>
    </w:rPr>
  </w:style>
  <w:style w:type="character" w:customStyle="1" w:styleId="WW8Num27z2">
    <w:name w:val="WW8Num27z2"/>
    <w:rsid w:val="00522AF5"/>
    <w:rPr>
      <w:rFonts w:ascii="Wingdings" w:hAnsi="Wingdings" w:cs="Wingdings" w:hint="default"/>
    </w:rPr>
  </w:style>
  <w:style w:type="character" w:customStyle="1" w:styleId="WW8Num28z0">
    <w:name w:val="WW8Num28z0"/>
    <w:rsid w:val="00522AF5"/>
    <w:rPr>
      <w:rFonts w:ascii="Times New Roman" w:hAnsi="Times New Roman" w:cs="Times New Roman" w:hint="default"/>
    </w:rPr>
  </w:style>
  <w:style w:type="character" w:customStyle="1" w:styleId="WW8Num28z1">
    <w:name w:val="WW8Num28z1"/>
    <w:rsid w:val="00522AF5"/>
    <w:rPr>
      <w:rFonts w:ascii="Courier New" w:hAnsi="Courier New" w:cs="Courier New" w:hint="default"/>
    </w:rPr>
  </w:style>
  <w:style w:type="character" w:customStyle="1" w:styleId="WW8Num28z2">
    <w:name w:val="WW8Num28z2"/>
    <w:rsid w:val="00522AF5"/>
    <w:rPr>
      <w:rFonts w:ascii="Wingdings" w:hAnsi="Wingdings" w:cs="Wingdings" w:hint="default"/>
    </w:rPr>
  </w:style>
  <w:style w:type="character" w:customStyle="1" w:styleId="WW8Num28z3">
    <w:name w:val="WW8Num28z3"/>
    <w:rsid w:val="00522AF5"/>
    <w:rPr>
      <w:rFonts w:ascii="Symbol" w:hAnsi="Symbol" w:cs="Symbol" w:hint="default"/>
    </w:rPr>
  </w:style>
  <w:style w:type="character" w:customStyle="1" w:styleId="WW8Num29z0">
    <w:name w:val="WW8Num29z0"/>
    <w:rsid w:val="00522AF5"/>
    <w:rPr>
      <w:rFonts w:ascii="Times New Roman" w:hAnsi="Times New Roman" w:cs="Times New Roman" w:hint="default"/>
      <w:color w:val="auto"/>
      <w:spacing w:val="-2"/>
      <w:sz w:val="24"/>
      <w:szCs w:val="24"/>
    </w:rPr>
  </w:style>
  <w:style w:type="character" w:customStyle="1" w:styleId="WW8Num29z1">
    <w:name w:val="WW8Num29z1"/>
    <w:rsid w:val="00522AF5"/>
    <w:rPr>
      <w:rFonts w:ascii="Courier New" w:hAnsi="Courier New" w:cs="Courier New" w:hint="default"/>
    </w:rPr>
  </w:style>
  <w:style w:type="character" w:customStyle="1" w:styleId="WW8Num29z2">
    <w:name w:val="WW8Num29z2"/>
    <w:rsid w:val="00522AF5"/>
    <w:rPr>
      <w:rFonts w:ascii="Wingdings" w:hAnsi="Wingdings" w:cs="Wingdings" w:hint="default"/>
    </w:rPr>
  </w:style>
  <w:style w:type="character" w:customStyle="1" w:styleId="WW8Num29z3">
    <w:name w:val="WW8Num29z3"/>
    <w:rsid w:val="00522AF5"/>
    <w:rPr>
      <w:rFonts w:ascii="Symbol" w:hAnsi="Symbol" w:cs="Symbol" w:hint="default"/>
    </w:rPr>
  </w:style>
  <w:style w:type="character" w:customStyle="1" w:styleId="WW8Num30z0">
    <w:name w:val="WW8Num30z0"/>
    <w:rsid w:val="00522AF5"/>
    <w:rPr>
      <w:rFonts w:ascii="Symbol" w:hAnsi="Symbol" w:cs="Symbol" w:hint="default"/>
      <w:color w:val="auto"/>
    </w:rPr>
  </w:style>
  <w:style w:type="character" w:customStyle="1" w:styleId="WW8Num30z1">
    <w:name w:val="WW8Num30z1"/>
    <w:rsid w:val="00522AF5"/>
    <w:rPr>
      <w:rFonts w:ascii="Courier New" w:hAnsi="Courier New" w:cs="Courier New" w:hint="default"/>
    </w:rPr>
  </w:style>
  <w:style w:type="character" w:customStyle="1" w:styleId="WW8Num30z2">
    <w:name w:val="WW8Num30z2"/>
    <w:rsid w:val="00522AF5"/>
    <w:rPr>
      <w:rFonts w:ascii="Wingdings" w:hAnsi="Wingdings" w:cs="Wingdings" w:hint="default"/>
    </w:rPr>
  </w:style>
  <w:style w:type="character" w:customStyle="1" w:styleId="WW8Num30z3">
    <w:name w:val="WW8Num30z3"/>
    <w:rsid w:val="00522AF5"/>
    <w:rPr>
      <w:rFonts w:ascii="Symbol" w:hAnsi="Symbol" w:cs="Symbol" w:hint="default"/>
    </w:rPr>
  </w:style>
  <w:style w:type="character" w:customStyle="1" w:styleId="WW8Num31z0">
    <w:name w:val="WW8Num31z0"/>
    <w:rsid w:val="00522AF5"/>
    <w:rPr>
      <w:rFonts w:ascii="Times New Roman" w:hAnsi="Times New Roman" w:cs="Times New Roman" w:hint="default"/>
    </w:rPr>
  </w:style>
  <w:style w:type="character" w:customStyle="1" w:styleId="WW8Num31z1">
    <w:name w:val="WW8Num31z1"/>
    <w:rsid w:val="00522AF5"/>
    <w:rPr>
      <w:rFonts w:ascii="Courier New" w:hAnsi="Courier New" w:cs="Courier New" w:hint="default"/>
    </w:rPr>
  </w:style>
  <w:style w:type="character" w:customStyle="1" w:styleId="WW8Num31z2">
    <w:name w:val="WW8Num31z2"/>
    <w:rsid w:val="00522AF5"/>
    <w:rPr>
      <w:rFonts w:ascii="Wingdings" w:hAnsi="Wingdings" w:cs="Wingdings" w:hint="default"/>
    </w:rPr>
  </w:style>
  <w:style w:type="character" w:customStyle="1" w:styleId="WW8Num31z3">
    <w:name w:val="WW8Num31z3"/>
    <w:rsid w:val="00522AF5"/>
    <w:rPr>
      <w:rFonts w:ascii="Symbol" w:hAnsi="Symbol" w:cs="Symbol" w:hint="default"/>
    </w:rPr>
  </w:style>
  <w:style w:type="character" w:customStyle="1" w:styleId="WW8Num32z0">
    <w:name w:val="WW8Num32z0"/>
    <w:rsid w:val="00522AF5"/>
    <w:rPr>
      <w:rFonts w:ascii="Symbol" w:hAnsi="Symbol" w:cs="Symbol" w:hint="default"/>
    </w:rPr>
  </w:style>
  <w:style w:type="character" w:customStyle="1" w:styleId="WW8Num32z1">
    <w:name w:val="WW8Num32z1"/>
    <w:rsid w:val="00522AF5"/>
    <w:rPr>
      <w:rFonts w:ascii="Courier New" w:hAnsi="Courier New" w:cs="Courier New" w:hint="default"/>
    </w:rPr>
  </w:style>
  <w:style w:type="character" w:customStyle="1" w:styleId="WW8Num32z2">
    <w:name w:val="WW8Num32z2"/>
    <w:rsid w:val="00522AF5"/>
    <w:rPr>
      <w:rFonts w:ascii="Wingdings" w:hAnsi="Wingdings" w:cs="Wingdings" w:hint="default"/>
    </w:rPr>
  </w:style>
  <w:style w:type="character" w:customStyle="1" w:styleId="WW8Num33z0">
    <w:name w:val="WW8Num33z0"/>
    <w:rsid w:val="00522AF5"/>
    <w:rPr>
      <w:rFonts w:ascii="Times New Roman" w:eastAsia="MS Mincho" w:hAnsi="Times New Roman" w:cs="Times New Roman" w:hint="default"/>
    </w:rPr>
  </w:style>
  <w:style w:type="character" w:customStyle="1" w:styleId="WW8Num33z1">
    <w:name w:val="WW8Num33z1"/>
    <w:rsid w:val="00522AF5"/>
    <w:rPr>
      <w:rFonts w:ascii="Courier New" w:hAnsi="Courier New" w:cs="Courier New" w:hint="default"/>
    </w:rPr>
  </w:style>
  <w:style w:type="character" w:customStyle="1" w:styleId="WW8Num33z2">
    <w:name w:val="WW8Num33z2"/>
    <w:rsid w:val="00522AF5"/>
    <w:rPr>
      <w:rFonts w:ascii="Wingdings" w:hAnsi="Wingdings" w:cs="Wingdings" w:hint="default"/>
    </w:rPr>
  </w:style>
  <w:style w:type="character" w:customStyle="1" w:styleId="WW8Num33z3">
    <w:name w:val="WW8Num33z3"/>
    <w:rsid w:val="00522AF5"/>
    <w:rPr>
      <w:rFonts w:ascii="Symbol" w:hAnsi="Symbol" w:cs="Symbol" w:hint="default"/>
    </w:rPr>
  </w:style>
  <w:style w:type="character" w:customStyle="1" w:styleId="WW8Num34z0">
    <w:name w:val="WW8Num34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34z1">
    <w:name w:val="WW8Num34z1"/>
    <w:rsid w:val="00522AF5"/>
    <w:rPr>
      <w:rFonts w:ascii="Courier New" w:hAnsi="Courier New" w:cs="Courier New" w:hint="default"/>
    </w:rPr>
  </w:style>
  <w:style w:type="character" w:customStyle="1" w:styleId="WW8Num34z2">
    <w:name w:val="WW8Num34z2"/>
    <w:rsid w:val="00522AF5"/>
    <w:rPr>
      <w:rFonts w:ascii="Wingdings" w:hAnsi="Wingdings" w:cs="Wingdings" w:hint="default"/>
    </w:rPr>
  </w:style>
  <w:style w:type="character" w:customStyle="1" w:styleId="WW8Num34z3">
    <w:name w:val="WW8Num34z3"/>
    <w:rsid w:val="00522AF5"/>
    <w:rPr>
      <w:rFonts w:ascii="Symbol" w:hAnsi="Symbol" w:cs="Symbol" w:hint="default"/>
    </w:rPr>
  </w:style>
  <w:style w:type="character" w:customStyle="1" w:styleId="WW8Num35z0">
    <w:name w:val="WW8Num35z0"/>
    <w:rsid w:val="00522AF5"/>
    <w:rPr>
      <w:rFonts w:ascii="Times New Roman" w:hAnsi="Times New Roman" w:cs="Times New Roman" w:hint="default"/>
    </w:rPr>
  </w:style>
  <w:style w:type="character" w:customStyle="1" w:styleId="WW8Num35z1">
    <w:name w:val="WW8Num35z1"/>
    <w:rsid w:val="00522AF5"/>
    <w:rPr>
      <w:rFonts w:ascii="Courier New" w:hAnsi="Courier New" w:cs="Courier New" w:hint="default"/>
    </w:rPr>
  </w:style>
  <w:style w:type="character" w:customStyle="1" w:styleId="WW8Num35z2">
    <w:name w:val="WW8Num35z2"/>
    <w:rsid w:val="00522AF5"/>
    <w:rPr>
      <w:rFonts w:ascii="Wingdings" w:hAnsi="Wingdings" w:cs="Wingdings" w:hint="default"/>
    </w:rPr>
  </w:style>
  <w:style w:type="character" w:customStyle="1" w:styleId="WW8Num35z3">
    <w:name w:val="WW8Num35z3"/>
    <w:rsid w:val="00522AF5"/>
    <w:rPr>
      <w:rFonts w:ascii="Symbol" w:hAnsi="Symbol" w:cs="Symbol" w:hint="default"/>
    </w:rPr>
  </w:style>
  <w:style w:type="character" w:customStyle="1" w:styleId="WW8Num36z0">
    <w:name w:val="WW8Num36z0"/>
    <w:rsid w:val="00522AF5"/>
    <w:rPr>
      <w:rFonts w:ascii="Symbol" w:hAnsi="Symbol" w:cs="Symbol" w:hint="default"/>
      <w:sz w:val="20"/>
    </w:rPr>
  </w:style>
  <w:style w:type="character" w:customStyle="1" w:styleId="WW8Num36z1">
    <w:name w:val="WW8Num36z1"/>
    <w:rsid w:val="00522AF5"/>
    <w:rPr>
      <w:rFonts w:ascii="Courier New" w:hAnsi="Courier New" w:cs="Courier New" w:hint="default"/>
      <w:sz w:val="20"/>
    </w:rPr>
  </w:style>
  <w:style w:type="character" w:customStyle="1" w:styleId="WW8Num36z2">
    <w:name w:val="WW8Num36z2"/>
    <w:rsid w:val="00522AF5"/>
    <w:rPr>
      <w:rFonts w:ascii="Wingdings" w:hAnsi="Wingdings" w:cs="Wingdings" w:hint="default"/>
      <w:sz w:val="20"/>
    </w:rPr>
  </w:style>
  <w:style w:type="character" w:customStyle="1" w:styleId="WW8Num37z0">
    <w:name w:val="WW8Num37z0"/>
    <w:rsid w:val="00522AF5"/>
    <w:rPr>
      <w:rFonts w:ascii="Symbol" w:hAnsi="Symbol" w:cs="Symbol" w:hint="default"/>
    </w:rPr>
  </w:style>
  <w:style w:type="character" w:customStyle="1" w:styleId="WW8Num37z1">
    <w:name w:val="WW8Num37z1"/>
    <w:rsid w:val="00522AF5"/>
    <w:rPr>
      <w:rFonts w:ascii="Courier New" w:hAnsi="Courier New" w:cs="Times New Roman" w:hint="default"/>
    </w:rPr>
  </w:style>
  <w:style w:type="character" w:customStyle="1" w:styleId="WW8Num37z2">
    <w:name w:val="WW8Num37z2"/>
    <w:rsid w:val="00522AF5"/>
    <w:rPr>
      <w:rFonts w:ascii="Wingdings" w:hAnsi="Wingdings" w:cs="Wingdings" w:hint="default"/>
    </w:rPr>
  </w:style>
  <w:style w:type="character" w:customStyle="1" w:styleId="WW8Num38z0">
    <w:name w:val="WW8Num38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38z1">
    <w:name w:val="WW8Num38z1"/>
    <w:rsid w:val="00522AF5"/>
    <w:rPr>
      <w:rFonts w:ascii="Courier New" w:hAnsi="Courier New" w:cs="Courier New" w:hint="default"/>
    </w:rPr>
  </w:style>
  <w:style w:type="character" w:customStyle="1" w:styleId="WW8Num38z2">
    <w:name w:val="WW8Num38z2"/>
    <w:rsid w:val="00522AF5"/>
    <w:rPr>
      <w:rFonts w:ascii="Wingdings" w:hAnsi="Wingdings" w:cs="Wingdings" w:hint="default"/>
    </w:rPr>
  </w:style>
  <w:style w:type="character" w:customStyle="1" w:styleId="WW8Num38z3">
    <w:name w:val="WW8Num38z3"/>
    <w:rsid w:val="00522AF5"/>
    <w:rPr>
      <w:rFonts w:ascii="Symbol" w:hAnsi="Symbol" w:cs="Symbol" w:hint="default"/>
    </w:rPr>
  </w:style>
  <w:style w:type="character" w:customStyle="1" w:styleId="WW8Num39z0">
    <w:name w:val="WW8Num39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39z1">
    <w:name w:val="WW8Num39z1"/>
    <w:rsid w:val="00522AF5"/>
    <w:rPr>
      <w:rFonts w:ascii="Courier New" w:hAnsi="Courier New" w:cs="Courier New" w:hint="default"/>
    </w:rPr>
  </w:style>
  <w:style w:type="character" w:customStyle="1" w:styleId="WW8Num39z2">
    <w:name w:val="WW8Num39z2"/>
    <w:rsid w:val="00522AF5"/>
    <w:rPr>
      <w:rFonts w:ascii="Wingdings" w:hAnsi="Wingdings" w:cs="Wingdings" w:hint="default"/>
    </w:rPr>
  </w:style>
  <w:style w:type="character" w:customStyle="1" w:styleId="WW8Num39z3">
    <w:name w:val="WW8Num39z3"/>
    <w:rsid w:val="00522AF5"/>
    <w:rPr>
      <w:rFonts w:ascii="Symbol" w:hAnsi="Symbol" w:cs="Symbol" w:hint="default"/>
    </w:rPr>
  </w:style>
  <w:style w:type="character" w:customStyle="1" w:styleId="WW8Num40z0">
    <w:name w:val="WW8Num40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40z1">
    <w:name w:val="WW8Num40z1"/>
    <w:rsid w:val="00522AF5"/>
    <w:rPr>
      <w:rFonts w:ascii="Courier New" w:hAnsi="Courier New" w:cs="Courier New" w:hint="default"/>
    </w:rPr>
  </w:style>
  <w:style w:type="character" w:customStyle="1" w:styleId="WW8Num40z2">
    <w:name w:val="WW8Num40z2"/>
    <w:rsid w:val="00522AF5"/>
    <w:rPr>
      <w:rFonts w:ascii="Wingdings" w:hAnsi="Wingdings" w:cs="Wingdings" w:hint="default"/>
    </w:rPr>
  </w:style>
  <w:style w:type="character" w:customStyle="1" w:styleId="WW8Num40z3">
    <w:name w:val="WW8Num40z3"/>
    <w:rsid w:val="00522AF5"/>
    <w:rPr>
      <w:rFonts w:ascii="Symbol" w:hAnsi="Symbol" w:cs="Symbol" w:hint="default"/>
    </w:rPr>
  </w:style>
  <w:style w:type="character" w:customStyle="1" w:styleId="WW8Num41z0">
    <w:name w:val="WW8Num41z0"/>
    <w:rsid w:val="00522AF5"/>
    <w:rPr>
      <w:rFonts w:ascii="Times New Roman" w:eastAsia="@Arial Unicode MS" w:hAnsi="Times New Roman" w:cs="Times New Roman" w:hint="default"/>
    </w:rPr>
  </w:style>
  <w:style w:type="character" w:customStyle="1" w:styleId="WW8Num41z1">
    <w:name w:val="WW8Num41z1"/>
    <w:rsid w:val="00522AF5"/>
    <w:rPr>
      <w:rFonts w:ascii="Courier New" w:hAnsi="Courier New" w:cs="Courier New" w:hint="default"/>
    </w:rPr>
  </w:style>
  <w:style w:type="character" w:customStyle="1" w:styleId="WW8Num41z2">
    <w:name w:val="WW8Num41z2"/>
    <w:rsid w:val="00522AF5"/>
    <w:rPr>
      <w:rFonts w:ascii="Wingdings" w:hAnsi="Wingdings" w:cs="Wingdings" w:hint="default"/>
    </w:rPr>
  </w:style>
  <w:style w:type="character" w:customStyle="1" w:styleId="WW8Num41z3">
    <w:name w:val="WW8Num41z3"/>
    <w:rsid w:val="00522AF5"/>
    <w:rPr>
      <w:rFonts w:ascii="Symbol" w:hAnsi="Symbol" w:cs="Symbol" w:hint="default"/>
    </w:rPr>
  </w:style>
  <w:style w:type="character" w:customStyle="1" w:styleId="WW8Num42z0">
    <w:name w:val="WW8Num42z0"/>
    <w:rsid w:val="00522AF5"/>
    <w:rPr>
      <w:rFonts w:ascii="Times New Roman" w:eastAsia="@Arial Unicode MS" w:hAnsi="Times New Roman" w:cs="Times New Roman" w:hint="default"/>
      <w:color w:val="auto"/>
      <w:sz w:val="24"/>
      <w:szCs w:val="24"/>
    </w:rPr>
  </w:style>
  <w:style w:type="character" w:customStyle="1" w:styleId="WW8Num42z1">
    <w:name w:val="WW8Num42z1"/>
    <w:rsid w:val="00522AF5"/>
    <w:rPr>
      <w:rFonts w:ascii="Courier New" w:hAnsi="Courier New" w:cs="Courier New" w:hint="default"/>
    </w:rPr>
  </w:style>
  <w:style w:type="character" w:customStyle="1" w:styleId="WW8Num42z2">
    <w:name w:val="WW8Num42z2"/>
    <w:rsid w:val="00522AF5"/>
    <w:rPr>
      <w:rFonts w:ascii="Wingdings" w:hAnsi="Wingdings" w:cs="Wingdings" w:hint="default"/>
    </w:rPr>
  </w:style>
  <w:style w:type="character" w:customStyle="1" w:styleId="WW8Num42z3">
    <w:name w:val="WW8Num42z3"/>
    <w:rsid w:val="00522AF5"/>
    <w:rPr>
      <w:rFonts w:ascii="Symbol" w:hAnsi="Symbol" w:cs="Symbol" w:hint="default"/>
    </w:rPr>
  </w:style>
  <w:style w:type="character" w:customStyle="1" w:styleId="WW8Num43z0">
    <w:name w:val="WW8Num43z0"/>
    <w:rsid w:val="00522AF5"/>
    <w:rPr>
      <w:rFonts w:ascii="Times New Roman" w:hAnsi="Times New Roman" w:cs="Times New Roman" w:hint="default"/>
    </w:rPr>
  </w:style>
  <w:style w:type="character" w:customStyle="1" w:styleId="WW8Num43z1">
    <w:name w:val="WW8Num43z1"/>
    <w:rsid w:val="00522AF5"/>
    <w:rPr>
      <w:rFonts w:ascii="Courier New" w:hAnsi="Courier New" w:cs="Courier New" w:hint="default"/>
    </w:rPr>
  </w:style>
  <w:style w:type="character" w:customStyle="1" w:styleId="WW8Num43z2">
    <w:name w:val="WW8Num43z2"/>
    <w:rsid w:val="00522AF5"/>
    <w:rPr>
      <w:rFonts w:ascii="Wingdings" w:hAnsi="Wingdings" w:cs="Wingdings" w:hint="default"/>
    </w:rPr>
  </w:style>
  <w:style w:type="character" w:customStyle="1" w:styleId="WW8Num43z3">
    <w:name w:val="WW8Num43z3"/>
    <w:rsid w:val="00522AF5"/>
    <w:rPr>
      <w:rFonts w:ascii="Symbol" w:hAnsi="Symbol" w:cs="Symbol" w:hint="default"/>
    </w:rPr>
  </w:style>
  <w:style w:type="character" w:customStyle="1" w:styleId="WW8Num44z0">
    <w:name w:val="WW8Num44z0"/>
    <w:rsid w:val="00522AF5"/>
    <w:rPr>
      <w:rFonts w:ascii="Times New Roman" w:hAnsi="Times New Roman" w:cs="Times New Roman" w:hint="default"/>
    </w:rPr>
  </w:style>
  <w:style w:type="character" w:customStyle="1" w:styleId="WW8Num44z1">
    <w:name w:val="WW8Num44z1"/>
    <w:rsid w:val="00522AF5"/>
    <w:rPr>
      <w:rFonts w:ascii="Courier New" w:hAnsi="Courier New" w:cs="Courier New" w:hint="default"/>
    </w:rPr>
  </w:style>
  <w:style w:type="character" w:customStyle="1" w:styleId="WW8Num44z2">
    <w:name w:val="WW8Num44z2"/>
    <w:rsid w:val="00522AF5"/>
    <w:rPr>
      <w:rFonts w:ascii="Wingdings" w:hAnsi="Wingdings" w:cs="Wingdings" w:hint="default"/>
    </w:rPr>
  </w:style>
  <w:style w:type="character" w:customStyle="1" w:styleId="WW8Num44z3">
    <w:name w:val="WW8Num44z3"/>
    <w:rsid w:val="00522AF5"/>
    <w:rPr>
      <w:rFonts w:ascii="Symbol" w:hAnsi="Symbol" w:cs="Symbol" w:hint="default"/>
    </w:rPr>
  </w:style>
  <w:style w:type="character" w:customStyle="1" w:styleId="WW8Num45z0">
    <w:name w:val="WW8Num45z0"/>
    <w:rsid w:val="00522AF5"/>
    <w:rPr>
      <w:rFonts w:ascii="Symbol" w:hAnsi="Symbol" w:cs="Symbol" w:hint="default"/>
      <w:color w:val="auto"/>
      <w:spacing w:val="-2"/>
      <w:sz w:val="24"/>
      <w:szCs w:val="24"/>
    </w:rPr>
  </w:style>
  <w:style w:type="character" w:customStyle="1" w:styleId="WW8Num45z1">
    <w:name w:val="WW8Num45z1"/>
    <w:rsid w:val="00522AF5"/>
    <w:rPr>
      <w:rFonts w:ascii="Courier New" w:hAnsi="Courier New" w:cs="Courier New" w:hint="default"/>
    </w:rPr>
  </w:style>
  <w:style w:type="character" w:customStyle="1" w:styleId="WW8Num45z2">
    <w:name w:val="WW8Num45z2"/>
    <w:rsid w:val="00522AF5"/>
    <w:rPr>
      <w:rFonts w:ascii="Wingdings" w:hAnsi="Wingdings" w:cs="Wingdings" w:hint="default"/>
    </w:rPr>
  </w:style>
  <w:style w:type="character" w:customStyle="1" w:styleId="WW8Num46z0">
    <w:name w:val="WW8Num46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46z1">
    <w:name w:val="WW8Num46z1"/>
    <w:rsid w:val="00522AF5"/>
    <w:rPr>
      <w:rFonts w:ascii="Courier New" w:hAnsi="Courier New" w:cs="Courier New" w:hint="default"/>
    </w:rPr>
  </w:style>
  <w:style w:type="character" w:customStyle="1" w:styleId="WW8Num46z2">
    <w:name w:val="WW8Num46z2"/>
    <w:rsid w:val="00522AF5"/>
    <w:rPr>
      <w:rFonts w:ascii="Wingdings" w:hAnsi="Wingdings" w:cs="Wingdings" w:hint="default"/>
    </w:rPr>
  </w:style>
  <w:style w:type="character" w:customStyle="1" w:styleId="WW8Num46z3">
    <w:name w:val="WW8Num46z3"/>
    <w:rsid w:val="00522AF5"/>
    <w:rPr>
      <w:rFonts w:ascii="Symbol" w:hAnsi="Symbol" w:cs="Symbol" w:hint="default"/>
    </w:rPr>
  </w:style>
  <w:style w:type="character" w:customStyle="1" w:styleId="WW8Num47z0">
    <w:name w:val="WW8Num47z0"/>
    <w:rsid w:val="00522AF5"/>
    <w:rPr>
      <w:rFonts w:ascii="Times New Roman" w:hAnsi="Times New Roman" w:cs="Times New Roman" w:hint="default"/>
      <w:spacing w:val="2"/>
      <w:sz w:val="24"/>
      <w:szCs w:val="24"/>
    </w:rPr>
  </w:style>
  <w:style w:type="character" w:customStyle="1" w:styleId="WW8Num47z1">
    <w:name w:val="WW8Num47z1"/>
    <w:rsid w:val="00522AF5"/>
  </w:style>
  <w:style w:type="character" w:customStyle="1" w:styleId="WW8Num47z2">
    <w:name w:val="WW8Num47z2"/>
    <w:rsid w:val="00522AF5"/>
  </w:style>
  <w:style w:type="character" w:customStyle="1" w:styleId="WW8Num47z3">
    <w:name w:val="WW8Num47z3"/>
    <w:rsid w:val="00522AF5"/>
  </w:style>
  <w:style w:type="character" w:customStyle="1" w:styleId="WW8Num47z4">
    <w:name w:val="WW8Num47z4"/>
    <w:rsid w:val="00522AF5"/>
  </w:style>
  <w:style w:type="character" w:customStyle="1" w:styleId="WW8Num47z5">
    <w:name w:val="WW8Num47z5"/>
    <w:rsid w:val="00522AF5"/>
  </w:style>
  <w:style w:type="character" w:customStyle="1" w:styleId="WW8Num47z6">
    <w:name w:val="WW8Num47z6"/>
    <w:rsid w:val="00522AF5"/>
  </w:style>
  <w:style w:type="character" w:customStyle="1" w:styleId="WW8Num47z7">
    <w:name w:val="WW8Num47z7"/>
    <w:rsid w:val="00522AF5"/>
  </w:style>
  <w:style w:type="character" w:customStyle="1" w:styleId="WW8Num47z8">
    <w:name w:val="WW8Num47z8"/>
    <w:rsid w:val="00522AF5"/>
  </w:style>
  <w:style w:type="character" w:customStyle="1" w:styleId="WW8Num48z0">
    <w:name w:val="WW8Num48z0"/>
    <w:rsid w:val="00522AF5"/>
    <w:rPr>
      <w:rFonts w:ascii="Times New Roman" w:hAnsi="Times New Roman" w:cs="Times New Roman" w:hint="default"/>
    </w:rPr>
  </w:style>
  <w:style w:type="character" w:customStyle="1" w:styleId="WW8Num48z1">
    <w:name w:val="WW8Num48z1"/>
    <w:rsid w:val="00522AF5"/>
    <w:rPr>
      <w:rFonts w:ascii="Courier New" w:hAnsi="Courier New" w:cs="Courier New" w:hint="default"/>
    </w:rPr>
  </w:style>
  <w:style w:type="character" w:customStyle="1" w:styleId="WW8Num48z2">
    <w:name w:val="WW8Num48z2"/>
    <w:rsid w:val="00522AF5"/>
    <w:rPr>
      <w:rFonts w:ascii="Wingdings" w:hAnsi="Wingdings" w:cs="Wingdings" w:hint="default"/>
    </w:rPr>
  </w:style>
  <w:style w:type="character" w:customStyle="1" w:styleId="WW8Num48z3">
    <w:name w:val="WW8Num48z3"/>
    <w:rsid w:val="00522AF5"/>
    <w:rPr>
      <w:rFonts w:ascii="Symbol" w:hAnsi="Symbol" w:cs="Symbol" w:hint="default"/>
    </w:rPr>
  </w:style>
  <w:style w:type="character" w:customStyle="1" w:styleId="WW8Num49z0">
    <w:name w:val="WW8Num49z0"/>
    <w:rsid w:val="00522AF5"/>
    <w:rPr>
      <w:bCs/>
      <w:sz w:val="24"/>
    </w:rPr>
  </w:style>
  <w:style w:type="character" w:customStyle="1" w:styleId="WW8Num50z0">
    <w:name w:val="WW8Num50z0"/>
    <w:rsid w:val="00522AF5"/>
    <w:rPr>
      <w:rFonts w:ascii="Times New Roman" w:hAnsi="Times New Roman" w:cs="Times New Roman" w:hint="default"/>
      <w:color w:val="auto"/>
      <w:spacing w:val="-2"/>
      <w:sz w:val="24"/>
      <w:szCs w:val="24"/>
      <w:lang w:val="ru-RU"/>
    </w:rPr>
  </w:style>
  <w:style w:type="character" w:customStyle="1" w:styleId="WW8Num50z1">
    <w:name w:val="WW8Num50z1"/>
    <w:rsid w:val="00522AF5"/>
    <w:rPr>
      <w:rFonts w:ascii="Courier New" w:hAnsi="Courier New" w:cs="Courier New" w:hint="default"/>
    </w:rPr>
  </w:style>
  <w:style w:type="character" w:customStyle="1" w:styleId="WW8Num50z2">
    <w:name w:val="WW8Num50z2"/>
    <w:rsid w:val="00522AF5"/>
    <w:rPr>
      <w:rFonts w:ascii="Wingdings" w:hAnsi="Wingdings" w:cs="Wingdings" w:hint="default"/>
    </w:rPr>
  </w:style>
  <w:style w:type="character" w:customStyle="1" w:styleId="WW8Num50z3">
    <w:name w:val="WW8Num50z3"/>
    <w:rsid w:val="00522AF5"/>
    <w:rPr>
      <w:rFonts w:ascii="Symbol" w:hAnsi="Symbol" w:cs="Symbol" w:hint="default"/>
    </w:rPr>
  </w:style>
  <w:style w:type="character" w:customStyle="1" w:styleId="WW8Num51z0">
    <w:name w:val="WW8Num51z0"/>
    <w:rsid w:val="00522AF5"/>
    <w:rPr>
      <w:rFonts w:ascii="Times New Roman" w:hAnsi="Times New Roman" w:cs="Times New Roman" w:hint="default"/>
    </w:rPr>
  </w:style>
  <w:style w:type="character" w:customStyle="1" w:styleId="WW8Num51z1">
    <w:name w:val="WW8Num51z1"/>
    <w:rsid w:val="00522AF5"/>
    <w:rPr>
      <w:rFonts w:ascii="Courier New" w:hAnsi="Courier New" w:cs="Courier New" w:hint="default"/>
    </w:rPr>
  </w:style>
  <w:style w:type="character" w:customStyle="1" w:styleId="WW8Num51z2">
    <w:name w:val="WW8Num51z2"/>
    <w:rsid w:val="00522AF5"/>
    <w:rPr>
      <w:rFonts w:ascii="Wingdings" w:hAnsi="Wingdings" w:cs="Wingdings" w:hint="default"/>
    </w:rPr>
  </w:style>
  <w:style w:type="character" w:customStyle="1" w:styleId="WW8Num51z3">
    <w:name w:val="WW8Num51z3"/>
    <w:rsid w:val="00522AF5"/>
    <w:rPr>
      <w:rFonts w:ascii="Symbol" w:hAnsi="Symbol" w:cs="Symbol" w:hint="default"/>
    </w:rPr>
  </w:style>
  <w:style w:type="character" w:customStyle="1" w:styleId="WW8Num52z0">
    <w:name w:val="WW8Num52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52z1">
    <w:name w:val="WW8Num52z1"/>
    <w:rsid w:val="00522AF5"/>
    <w:rPr>
      <w:rFonts w:ascii="Courier New" w:hAnsi="Courier New" w:cs="Courier New" w:hint="default"/>
    </w:rPr>
  </w:style>
  <w:style w:type="character" w:customStyle="1" w:styleId="WW8Num52z2">
    <w:name w:val="WW8Num52z2"/>
    <w:rsid w:val="00522AF5"/>
    <w:rPr>
      <w:rFonts w:ascii="Wingdings" w:hAnsi="Wingdings" w:cs="Wingdings" w:hint="default"/>
    </w:rPr>
  </w:style>
  <w:style w:type="character" w:customStyle="1" w:styleId="WW8Num52z3">
    <w:name w:val="WW8Num52z3"/>
    <w:rsid w:val="00522AF5"/>
    <w:rPr>
      <w:rFonts w:ascii="Symbol" w:hAnsi="Symbol" w:cs="Symbol" w:hint="default"/>
    </w:rPr>
  </w:style>
  <w:style w:type="character" w:customStyle="1" w:styleId="WW8Num53z0">
    <w:name w:val="WW8Num53z0"/>
    <w:rsid w:val="00522AF5"/>
    <w:rPr>
      <w:rFonts w:ascii="Times New Roman" w:hAnsi="Times New Roman" w:cs="Times New Roman" w:hint="default"/>
    </w:rPr>
  </w:style>
  <w:style w:type="character" w:customStyle="1" w:styleId="WW8Num53z1">
    <w:name w:val="WW8Num53z1"/>
    <w:rsid w:val="00522AF5"/>
    <w:rPr>
      <w:rFonts w:ascii="Courier New" w:hAnsi="Courier New" w:cs="Courier New" w:hint="default"/>
    </w:rPr>
  </w:style>
  <w:style w:type="character" w:customStyle="1" w:styleId="WW8Num53z2">
    <w:name w:val="WW8Num53z2"/>
    <w:rsid w:val="00522AF5"/>
    <w:rPr>
      <w:rFonts w:ascii="Wingdings" w:hAnsi="Wingdings" w:cs="Wingdings" w:hint="default"/>
    </w:rPr>
  </w:style>
  <w:style w:type="character" w:customStyle="1" w:styleId="WW8Num53z3">
    <w:name w:val="WW8Num53z3"/>
    <w:rsid w:val="00522AF5"/>
    <w:rPr>
      <w:rFonts w:ascii="Symbol" w:hAnsi="Symbol" w:cs="Symbol" w:hint="default"/>
    </w:rPr>
  </w:style>
  <w:style w:type="character" w:customStyle="1" w:styleId="WW8Num54z0">
    <w:name w:val="WW8Num54z0"/>
    <w:rsid w:val="00522AF5"/>
    <w:rPr>
      <w:rFonts w:ascii="Times New Roman" w:hAnsi="Times New Roman" w:cs="Times New Roman" w:hint="default"/>
      <w:color w:val="auto"/>
      <w:sz w:val="24"/>
      <w:szCs w:val="24"/>
      <w:lang w:val="ru-RU"/>
    </w:rPr>
  </w:style>
  <w:style w:type="character" w:customStyle="1" w:styleId="WW8Num54z1">
    <w:name w:val="WW8Num54z1"/>
    <w:rsid w:val="00522AF5"/>
    <w:rPr>
      <w:rFonts w:ascii="Courier New" w:hAnsi="Courier New" w:cs="Courier New" w:hint="default"/>
    </w:rPr>
  </w:style>
  <w:style w:type="character" w:customStyle="1" w:styleId="WW8Num54z2">
    <w:name w:val="WW8Num54z2"/>
    <w:rsid w:val="00522AF5"/>
    <w:rPr>
      <w:rFonts w:ascii="Wingdings" w:hAnsi="Wingdings" w:cs="Wingdings" w:hint="default"/>
    </w:rPr>
  </w:style>
  <w:style w:type="character" w:customStyle="1" w:styleId="WW8Num54z3">
    <w:name w:val="WW8Num54z3"/>
    <w:rsid w:val="00522AF5"/>
    <w:rPr>
      <w:rFonts w:ascii="Symbol" w:hAnsi="Symbol" w:cs="Symbol" w:hint="default"/>
    </w:rPr>
  </w:style>
  <w:style w:type="character" w:customStyle="1" w:styleId="WW8Num55z0">
    <w:name w:val="WW8Num55z0"/>
    <w:rsid w:val="00522AF5"/>
    <w:rPr>
      <w:rFonts w:ascii="Times New Roman" w:hAnsi="Times New Roman" w:cs="Times New Roman" w:hint="default"/>
      <w:color w:val="auto"/>
      <w:spacing w:val="-2"/>
      <w:sz w:val="24"/>
      <w:szCs w:val="24"/>
    </w:rPr>
  </w:style>
  <w:style w:type="character" w:customStyle="1" w:styleId="WW8Num55z1">
    <w:name w:val="WW8Num55z1"/>
    <w:rsid w:val="00522AF5"/>
    <w:rPr>
      <w:rFonts w:ascii="Courier New" w:hAnsi="Courier New" w:cs="Courier New" w:hint="default"/>
    </w:rPr>
  </w:style>
  <w:style w:type="character" w:customStyle="1" w:styleId="WW8Num55z2">
    <w:name w:val="WW8Num55z2"/>
    <w:rsid w:val="00522AF5"/>
    <w:rPr>
      <w:rFonts w:ascii="Wingdings" w:hAnsi="Wingdings" w:cs="Wingdings" w:hint="default"/>
    </w:rPr>
  </w:style>
  <w:style w:type="character" w:customStyle="1" w:styleId="WW8Num55z3">
    <w:name w:val="WW8Num55z3"/>
    <w:rsid w:val="00522AF5"/>
    <w:rPr>
      <w:rFonts w:ascii="Symbol" w:hAnsi="Symbol" w:cs="Symbol" w:hint="default"/>
    </w:rPr>
  </w:style>
  <w:style w:type="character" w:customStyle="1" w:styleId="WW8Num56z0">
    <w:name w:val="WW8Num56z0"/>
    <w:rsid w:val="00522AF5"/>
    <w:rPr>
      <w:rFonts w:ascii="Times New Roman" w:hAnsi="Times New Roman" w:cs="Times New Roman" w:hint="default"/>
    </w:rPr>
  </w:style>
  <w:style w:type="character" w:customStyle="1" w:styleId="WW8Num56z1">
    <w:name w:val="WW8Num56z1"/>
    <w:rsid w:val="00522AF5"/>
    <w:rPr>
      <w:rFonts w:ascii="Courier New" w:hAnsi="Courier New" w:cs="Courier New" w:hint="default"/>
    </w:rPr>
  </w:style>
  <w:style w:type="character" w:customStyle="1" w:styleId="WW8Num56z2">
    <w:name w:val="WW8Num56z2"/>
    <w:rsid w:val="00522AF5"/>
    <w:rPr>
      <w:rFonts w:ascii="Wingdings" w:hAnsi="Wingdings" w:cs="Wingdings" w:hint="default"/>
    </w:rPr>
  </w:style>
  <w:style w:type="character" w:customStyle="1" w:styleId="WW8Num56z3">
    <w:name w:val="WW8Num56z3"/>
    <w:rsid w:val="00522AF5"/>
    <w:rPr>
      <w:rFonts w:ascii="Symbol" w:hAnsi="Symbol" w:cs="Symbol" w:hint="default"/>
    </w:rPr>
  </w:style>
  <w:style w:type="character" w:customStyle="1" w:styleId="WW8Num57z0">
    <w:name w:val="WW8Num57z0"/>
    <w:rsid w:val="00522AF5"/>
    <w:rPr>
      <w:rFonts w:ascii="Symbol" w:hAnsi="Symbol" w:cs="Symbol" w:hint="default"/>
      <w:color w:val="auto"/>
    </w:rPr>
  </w:style>
  <w:style w:type="character" w:customStyle="1" w:styleId="WW8Num57z1">
    <w:name w:val="WW8Num57z1"/>
    <w:rsid w:val="00522AF5"/>
    <w:rPr>
      <w:rFonts w:ascii="Courier New" w:hAnsi="Courier New" w:cs="Courier New" w:hint="default"/>
    </w:rPr>
  </w:style>
  <w:style w:type="character" w:customStyle="1" w:styleId="WW8Num57z2">
    <w:name w:val="WW8Num57z2"/>
    <w:rsid w:val="00522AF5"/>
    <w:rPr>
      <w:rFonts w:ascii="Wingdings" w:hAnsi="Wingdings" w:cs="Wingdings" w:hint="default"/>
    </w:rPr>
  </w:style>
  <w:style w:type="character" w:customStyle="1" w:styleId="WW8Num57z3">
    <w:name w:val="WW8Num57z3"/>
    <w:rsid w:val="00522AF5"/>
    <w:rPr>
      <w:rFonts w:ascii="Symbol" w:hAnsi="Symbol" w:cs="Symbol" w:hint="default"/>
    </w:rPr>
  </w:style>
  <w:style w:type="character" w:customStyle="1" w:styleId="WW8Num58z0">
    <w:name w:val="WW8Num58z0"/>
    <w:rsid w:val="00522AF5"/>
    <w:rPr>
      <w:rFonts w:ascii="Times New Roman" w:hAnsi="Times New Roman" w:cs="Times New Roman" w:hint="default"/>
      <w:color w:val="auto"/>
      <w:spacing w:val="-2"/>
      <w:sz w:val="24"/>
      <w:szCs w:val="24"/>
    </w:rPr>
  </w:style>
  <w:style w:type="character" w:customStyle="1" w:styleId="WW8Num58z1">
    <w:name w:val="WW8Num58z1"/>
    <w:rsid w:val="00522AF5"/>
    <w:rPr>
      <w:rFonts w:ascii="Courier New" w:hAnsi="Courier New" w:cs="Courier New" w:hint="default"/>
    </w:rPr>
  </w:style>
  <w:style w:type="character" w:customStyle="1" w:styleId="WW8Num58z2">
    <w:name w:val="WW8Num58z2"/>
    <w:rsid w:val="00522AF5"/>
    <w:rPr>
      <w:rFonts w:ascii="Wingdings" w:hAnsi="Wingdings" w:cs="Wingdings" w:hint="default"/>
    </w:rPr>
  </w:style>
  <w:style w:type="character" w:customStyle="1" w:styleId="WW8Num58z3">
    <w:name w:val="WW8Num58z3"/>
    <w:rsid w:val="00522AF5"/>
    <w:rPr>
      <w:rFonts w:ascii="Symbol" w:hAnsi="Symbol" w:cs="Symbol" w:hint="default"/>
    </w:rPr>
  </w:style>
  <w:style w:type="character" w:customStyle="1" w:styleId="WW8Num59z0">
    <w:name w:val="WW8Num59z0"/>
    <w:rsid w:val="00522AF5"/>
    <w:rPr>
      <w:sz w:val="24"/>
    </w:rPr>
  </w:style>
  <w:style w:type="character" w:customStyle="1" w:styleId="WW8Num60z0">
    <w:name w:val="WW8Num60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60z1">
    <w:name w:val="WW8Num60z1"/>
    <w:rsid w:val="00522AF5"/>
    <w:rPr>
      <w:rFonts w:ascii="Courier New" w:hAnsi="Courier New" w:cs="Courier New" w:hint="default"/>
    </w:rPr>
  </w:style>
  <w:style w:type="character" w:customStyle="1" w:styleId="WW8Num60z2">
    <w:name w:val="WW8Num60z2"/>
    <w:rsid w:val="00522AF5"/>
    <w:rPr>
      <w:rFonts w:ascii="Wingdings" w:hAnsi="Wingdings" w:cs="Wingdings" w:hint="default"/>
    </w:rPr>
  </w:style>
  <w:style w:type="character" w:customStyle="1" w:styleId="WW8Num60z3">
    <w:name w:val="WW8Num60z3"/>
    <w:rsid w:val="00522AF5"/>
    <w:rPr>
      <w:rFonts w:ascii="Symbol" w:hAnsi="Symbol" w:cs="Symbol" w:hint="default"/>
    </w:rPr>
  </w:style>
  <w:style w:type="character" w:customStyle="1" w:styleId="WW8Num61z0">
    <w:name w:val="WW8Num61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61z1">
    <w:name w:val="WW8Num61z1"/>
    <w:rsid w:val="00522AF5"/>
    <w:rPr>
      <w:rFonts w:ascii="Courier New" w:hAnsi="Courier New" w:cs="Courier New" w:hint="default"/>
    </w:rPr>
  </w:style>
  <w:style w:type="character" w:customStyle="1" w:styleId="WW8Num61z2">
    <w:name w:val="WW8Num61z2"/>
    <w:rsid w:val="00522AF5"/>
    <w:rPr>
      <w:rFonts w:ascii="Wingdings" w:hAnsi="Wingdings" w:cs="Wingdings" w:hint="default"/>
    </w:rPr>
  </w:style>
  <w:style w:type="character" w:customStyle="1" w:styleId="WW8Num61z3">
    <w:name w:val="WW8Num61z3"/>
    <w:rsid w:val="00522AF5"/>
    <w:rPr>
      <w:rFonts w:ascii="Symbol" w:hAnsi="Symbol" w:cs="Symbol" w:hint="default"/>
    </w:rPr>
  </w:style>
  <w:style w:type="character" w:customStyle="1" w:styleId="WW8Num62z0">
    <w:name w:val="WW8Num62z0"/>
    <w:rsid w:val="00522AF5"/>
    <w:rPr>
      <w:rFonts w:ascii="Times New Roman" w:eastAsia="MS Mincho" w:hAnsi="Times New Roman" w:cs="Times New Roman" w:hint="default"/>
    </w:rPr>
  </w:style>
  <w:style w:type="character" w:customStyle="1" w:styleId="WW8Num62z1">
    <w:name w:val="WW8Num62z1"/>
    <w:rsid w:val="00522AF5"/>
    <w:rPr>
      <w:rFonts w:ascii="Courier New" w:hAnsi="Courier New" w:cs="Courier New" w:hint="default"/>
    </w:rPr>
  </w:style>
  <w:style w:type="character" w:customStyle="1" w:styleId="WW8Num62z2">
    <w:name w:val="WW8Num62z2"/>
    <w:rsid w:val="00522AF5"/>
    <w:rPr>
      <w:rFonts w:ascii="Wingdings" w:hAnsi="Wingdings" w:cs="Wingdings" w:hint="default"/>
    </w:rPr>
  </w:style>
  <w:style w:type="character" w:customStyle="1" w:styleId="WW8Num62z3">
    <w:name w:val="WW8Num62z3"/>
    <w:rsid w:val="00522AF5"/>
    <w:rPr>
      <w:rFonts w:ascii="Symbol" w:hAnsi="Symbol" w:cs="Symbol" w:hint="default"/>
    </w:rPr>
  </w:style>
  <w:style w:type="character" w:customStyle="1" w:styleId="WW8Num63z0">
    <w:name w:val="WW8Num63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63z1">
    <w:name w:val="WW8Num63z1"/>
    <w:rsid w:val="00522AF5"/>
    <w:rPr>
      <w:rFonts w:ascii="Courier New" w:hAnsi="Courier New" w:cs="Courier New" w:hint="default"/>
    </w:rPr>
  </w:style>
  <w:style w:type="character" w:customStyle="1" w:styleId="WW8Num63z2">
    <w:name w:val="WW8Num63z2"/>
    <w:rsid w:val="00522AF5"/>
    <w:rPr>
      <w:rFonts w:ascii="Wingdings" w:hAnsi="Wingdings" w:cs="Wingdings" w:hint="default"/>
    </w:rPr>
  </w:style>
  <w:style w:type="character" w:customStyle="1" w:styleId="WW8Num63z3">
    <w:name w:val="WW8Num63z3"/>
    <w:rsid w:val="00522AF5"/>
    <w:rPr>
      <w:rFonts w:ascii="Symbol" w:hAnsi="Symbol" w:cs="Symbol" w:hint="default"/>
    </w:rPr>
  </w:style>
  <w:style w:type="character" w:customStyle="1" w:styleId="WW8Num64z0">
    <w:name w:val="WW8Num64z0"/>
    <w:rsid w:val="00522AF5"/>
    <w:rPr>
      <w:rFonts w:ascii="Times New Roman" w:hAnsi="Times New Roman" w:cs="Times New Roman" w:hint="default"/>
      <w:color w:val="auto"/>
      <w:spacing w:val="-4"/>
      <w:sz w:val="24"/>
      <w:szCs w:val="24"/>
    </w:rPr>
  </w:style>
  <w:style w:type="character" w:customStyle="1" w:styleId="WW8Num64z1">
    <w:name w:val="WW8Num64z1"/>
    <w:rsid w:val="00522AF5"/>
    <w:rPr>
      <w:rFonts w:ascii="Courier New" w:hAnsi="Courier New" w:cs="Courier New" w:hint="default"/>
    </w:rPr>
  </w:style>
  <w:style w:type="character" w:customStyle="1" w:styleId="WW8Num64z2">
    <w:name w:val="WW8Num64z2"/>
    <w:rsid w:val="00522AF5"/>
    <w:rPr>
      <w:rFonts w:ascii="Wingdings" w:hAnsi="Wingdings" w:cs="Wingdings" w:hint="default"/>
    </w:rPr>
  </w:style>
  <w:style w:type="character" w:customStyle="1" w:styleId="WW8Num64z3">
    <w:name w:val="WW8Num64z3"/>
    <w:rsid w:val="00522AF5"/>
    <w:rPr>
      <w:rFonts w:ascii="Symbol" w:hAnsi="Symbol" w:cs="Symbol" w:hint="default"/>
    </w:rPr>
  </w:style>
  <w:style w:type="character" w:customStyle="1" w:styleId="WW8Num65z0">
    <w:name w:val="WW8Num65z0"/>
    <w:rsid w:val="00522AF5"/>
    <w:rPr>
      <w:rFonts w:ascii="Symbol" w:hAnsi="Symbol" w:cs="Symbol" w:hint="default"/>
      <w:sz w:val="20"/>
    </w:rPr>
  </w:style>
  <w:style w:type="character" w:customStyle="1" w:styleId="WW8Num65z1">
    <w:name w:val="WW8Num65z1"/>
    <w:rsid w:val="00522AF5"/>
    <w:rPr>
      <w:rFonts w:ascii="Courier New" w:hAnsi="Courier New" w:cs="Courier New" w:hint="default"/>
      <w:sz w:val="20"/>
    </w:rPr>
  </w:style>
  <w:style w:type="character" w:customStyle="1" w:styleId="WW8Num65z2">
    <w:name w:val="WW8Num65z2"/>
    <w:rsid w:val="00522AF5"/>
    <w:rPr>
      <w:rFonts w:ascii="Wingdings" w:hAnsi="Wingdings" w:cs="Wingdings" w:hint="default"/>
      <w:sz w:val="20"/>
    </w:rPr>
  </w:style>
  <w:style w:type="character" w:customStyle="1" w:styleId="WW8Num66z0">
    <w:name w:val="WW8Num66z0"/>
    <w:rsid w:val="00522AF5"/>
    <w:rPr>
      <w:rFonts w:ascii="Times New Roman" w:eastAsia="MS Mincho" w:hAnsi="Times New Roman" w:cs="Times New Roman" w:hint="default"/>
    </w:rPr>
  </w:style>
  <w:style w:type="character" w:customStyle="1" w:styleId="WW8Num66z1">
    <w:name w:val="WW8Num66z1"/>
    <w:rsid w:val="00522AF5"/>
    <w:rPr>
      <w:rFonts w:ascii="Courier New" w:hAnsi="Courier New" w:cs="Courier New" w:hint="default"/>
    </w:rPr>
  </w:style>
  <w:style w:type="character" w:customStyle="1" w:styleId="WW8Num66z2">
    <w:name w:val="WW8Num66z2"/>
    <w:rsid w:val="00522AF5"/>
    <w:rPr>
      <w:rFonts w:ascii="Wingdings" w:hAnsi="Wingdings" w:cs="Wingdings" w:hint="default"/>
    </w:rPr>
  </w:style>
  <w:style w:type="character" w:customStyle="1" w:styleId="WW8Num66z3">
    <w:name w:val="WW8Num66z3"/>
    <w:rsid w:val="00522AF5"/>
    <w:rPr>
      <w:rFonts w:ascii="Symbol" w:hAnsi="Symbol" w:cs="Symbol" w:hint="default"/>
    </w:rPr>
  </w:style>
  <w:style w:type="character" w:customStyle="1" w:styleId="WW8Num67z0">
    <w:name w:val="WW8Num67z0"/>
    <w:rsid w:val="00522AF5"/>
    <w:rPr>
      <w:rFonts w:ascii="Times New Roman" w:eastAsia="@Arial Unicode MS" w:hAnsi="Times New Roman" w:cs="Times New Roman" w:hint="default"/>
      <w:color w:val="auto"/>
      <w:sz w:val="24"/>
      <w:szCs w:val="24"/>
    </w:rPr>
  </w:style>
  <w:style w:type="character" w:customStyle="1" w:styleId="WW8Num67z1">
    <w:name w:val="WW8Num67z1"/>
    <w:rsid w:val="00522AF5"/>
    <w:rPr>
      <w:rFonts w:ascii="Courier New" w:hAnsi="Courier New" w:cs="Courier New" w:hint="default"/>
    </w:rPr>
  </w:style>
  <w:style w:type="character" w:customStyle="1" w:styleId="WW8Num67z2">
    <w:name w:val="WW8Num67z2"/>
    <w:rsid w:val="00522AF5"/>
    <w:rPr>
      <w:rFonts w:ascii="Wingdings" w:hAnsi="Wingdings" w:cs="Wingdings" w:hint="default"/>
    </w:rPr>
  </w:style>
  <w:style w:type="character" w:customStyle="1" w:styleId="WW8Num67z3">
    <w:name w:val="WW8Num67z3"/>
    <w:rsid w:val="00522AF5"/>
    <w:rPr>
      <w:rFonts w:ascii="Symbol" w:hAnsi="Symbol" w:cs="Symbol" w:hint="default"/>
    </w:rPr>
  </w:style>
  <w:style w:type="character" w:customStyle="1" w:styleId="WW8Num68z0">
    <w:name w:val="WW8Num68z0"/>
    <w:rsid w:val="00522AF5"/>
    <w:rPr>
      <w:sz w:val="28"/>
    </w:rPr>
  </w:style>
  <w:style w:type="character" w:customStyle="1" w:styleId="WW8Num68z1">
    <w:name w:val="WW8Num68z1"/>
    <w:rsid w:val="00522AF5"/>
  </w:style>
  <w:style w:type="character" w:customStyle="1" w:styleId="WW8Num68z2">
    <w:name w:val="WW8Num68z2"/>
    <w:rsid w:val="00522AF5"/>
  </w:style>
  <w:style w:type="character" w:customStyle="1" w:styleId="WW8Num68z3">
    <w:name w:val="WW8Num68z3"/>
    <w:rsid w:val="00522AF5"/>
  </w:style>
  <w:style w:type="character" w:customStyle="1" w:styleId="WW8Num68z4">
    <w:name w:val="WW8Num68z4"/>
    <w:rsid w:val="00522AF5"/>
  </w:style>
  <w:style w:type="character" w:customStyle="1" w:styleId="WW8Num68z5">
    <w:name w:val="WW8Num68z5"/>
    <w:rsid w:val="00522AF5"/>
  </w:style>
  <w:style w:type="character" w:customStyle="1" w:styleId="WW8Num68z6">
    <w:name w:val="WW8Num68z6"/>
    <w:rsid w:val="00522AF5"/>
  </w:style>
  <w:style w:type="character" w:customStyle="1" w:styleId="WW8Num68z7">
    <w:name w:val="WW8Num68z7"/>
    <w:rsid w:val="00522AF5"/>
  </w:style>
  <w:style w:type="character" w:customStyle="1" w:styleId="WW8Num68z8">
    <w:name w:val="WW8Num68z8"/>
    <w:rsid w:val="00522AF5"/>
  </w:style>
  <w:style w:type="character" w:customStyle="1" w:styleId="WW8Num69z0">
    <w:name w:val="WW8Num69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69z1">
    <w:name w:val="WW8Num69z1"/>
    <w:rsid w:val="00522AF5"/>
    <w:rPr>
      <w:rFonts w:ascii="Courier New" w:hAnsi="Courier New" w:cs="Courier New" w:hint="default"/>
    </w:rPr>
  </w:style>
  <w:style w:type="character" w:customStyle="1" w:styleId="WW8Num69z2">
    <w:name w:val="WW8Num69z2"/>
    <w:rsid w:val="00522AF5"/>
    <w:rPr>
      <w:rFonts w:ascii="Wingdings" w:hAnsi="Wingdings" w:cs="Wingdings" w:hint="default"/>
    </w:rPr>
  </w:style>
  <w:style w:type="character" w:customStyle="1" w:styleId="WW8Num69z3">
    <w:name w:val="WW8Num69z3"/>
    <w:rsid w:val="00522AF5"/>
    <w:rPr>
      <w:rFonts w:ascii="Symbol" w:hAnsi="Symbol" w:cs="Symbol" w:hint="default"/>
    </w:rPr>
  </w:style>
  <w:style w:type="character" w:customStyle="1" w:styleId="WW8Num70z0">
    <w:name w:val="WW8Num70z0"/>
    <w:rsid w:val="00522AF5"/>
    <w:rPr>
      <w:rFonts w:ascii="Times New Roman" w:hAnsi="Times New Roman" w:cs="Times New Roman" w:hint="default"/>
      <w:color w:val="auto"/>
      <w:spacing w:val="-2"/>
      <w:sz w:val="24"/>
      <w:szCs w:val="24"/>
    </w:rPr>
  </w:style>
  <w:style w:type="character" w:customStyle="1" w:styleId="WW8Num70z1">
    <w:name w:val="WW8Num70z1"/>
    <w:rsid w:val="00522AF5"/>
    <w:rPr>
      <w:rFonts w:ascii="Courier New" w:hAnsi="Courier New" w:cs="Courier New" w:hint="default"/>
    </w:rPr>
  </w:style>
  <w:style w:type="character" w:customStyle="1" w:styleId="WW8Num70z2">
    <w:name w:val="WW8Num70z2"/>
    <w:rsid w:val="00522AF5"/>
    <w:rPr>
      <w:rFonts w:ascii="Wingdings" w:hAnsi="Wingdings" w:cs="Wingdings" w:hint="default"/>
    </w:rPr>
  </w:style>
  <w:style w:type="character" w:customStyle="1" w:styleId="WW8Num70z3">
    <w:name w:val="WW8Num70z3"/>
    <w:rsid w:val="00522AF5"/>
    <w:rPr>
      <w:rFonts w:ascii="Symbol" w:hAnsi="Symbol" w:cs="Symbol" w:hint="default"/>
    </w:rPr>
  </w:style>
  <w:style w:type="character" w:customStyle="1" w:styleId="WW8Num71z0">
    <w:name w:val="WW8Num71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71z1">
    <w:name w:val="WW8Num71z1"/>
    <w:rsid w:val="00522AF5"/>
    <w:rPr>
      <w:rFonts w:ascii="Courier New" w:hAnsi="Courier New" w:cs="Courier New" w:hint="default"/>
    </w:rPr>
  </w:style>
  <w:style w:type="character" w:customStyle="1" w:styleId="WW8Num71z2">
    <w:name w:val="WW8Num71z2"/>
    <w:rsid w:val="00522AF5"/>
    <w:rPr>
      <w:rFonts w:ascii="Wingdings" w:hAnsi="Wingdings" w:cs="Wingdings" w:hint="default"/>
    </w:rPr>
  </w:style>
  <w:style w:type="character" w:customStyle="1" w:styleId="WW8Num71z3">
    <w:name w:val="WW8Num71z3"/>
    <w:rsid w:val="00522AF5"/>
    <w:rPr>
      <w:rFonts w:ascii="Symbol" w:hAnsi="Symbol" w:cs="Symbol" w:hint="default"/>
    </w:rPr>
  </w:style>
  <w:style w:type="character" w:customStyle="1" w:styleId="WW8Num72z0">
    <w:name w:val="WW8Num72z0"/>
    <w:rsid w:val="00522AF5"/>
    <w:rPr>
      <w:sz w:val="24"/>
    </w:rPr>
  </w:style>
  <w:style w:type="character" w:customStyle="1" w:styleId="WW8Num73z0">
    <w:name w:val="WW8Num73z0"/>
    <w:rsid w:val="00522AF5"/>
    <w:rPr>
      <w:rFonts w:ascii="Times New Roman" w:hAnsi="Times New Roman" w:cs="Times New Roman" w:hint="default"/>
      <w:color w:val="auto"/>
      <w:spacing w:val="-2"/>
      <w:sz w:val="24"/>
      <w:szCs w:val="24"/>
    </w:rPr>
  </w:style>
  <w:style w:type="character" w:customStyle="1" w:styleId="WW8Num73z1">
    <w:name w:val="WW8Num73z1"/>
    <w:rsid w:val="00522AF5"/>
    <w:rPr>
      <w:rFonts w:ascii="Courier New" w:hAnsi="Courier New" w:cs="Courier New" w:hint="default"/>
    </w:rPr>
  </w:style>
  <w:style w:type="character" w:customStyle="1" w:styleId="WW8Num73z2">
    <w:name w:val="WW8Num73z2"/>
    <w:rsid w:val="00522AF5"/>
    <w:rPr>
      <w:rFonts w:ascii="Wingdings" w:hAnsi="Wingdings" w:cs="Wingdings" w:hint="default"/>
    </w:rPr>
  </w:style>
  <w:style w:type="character" w:customStyle="1" w:styleId="WW8Num73z3">
    <w:name w:val="WW8Num73z3"/>
    <w:rsid w:val="00522AF5"/>
    <w:rPr>
      <w:rFonts w:ascii="Symbol" w:hAnsi="Symbol" w:cs="Symbol" w:hint="default"/>
    </w:rPr>
  </w:style>
  <w:style w:type="character" w:customStyle="1" w:styleId="WW8Num74z0">
    <w:name w:val="WW8Num74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74z1">
    <w:name w:val="WW8Num74z1"/>
    <w:rsid w:val="00522AF5"/>
    <w:rPr>
      <w:rFonts w:ascii="Courier New" w:hAnsi="Courier New" w:cs="Courier New" w:hint="default"/>
    </w:rPr>
  </w:style>
  <w:style w:type="character" w:customStyle="1" w:styleId="WW8Num74z2">
    <w:name w:val="WW8Num74z2"/>
    <w:rsid w:val="00522AF5"/>
    <w:rPr>
      <w:rFonts w:ascii="Wingdings" w:hAnsi="Wingdings" w:cs="Wingdings" w:hint="default"/>
    </w:rPr>
  </w:style>
  <w:style w:type="character" w:customStyle="1" w:styleId="WW8Num74z3">
    <w:name w:val="WW8Num74z3"/>
    <w:rsid w:val="00522AF5"/>
    <w:rPr>
      <w:rFonts w:ascii="Symbol" w:hAnsi="Symbol" w:cs="Symbol" w:hint="default"/>
    </w:rPr>
  </w:style>
  <w:style w:type="character" w:customStyle="1" w:styleId="WW8Num75z0">
    <w:name w:val="WW8Num75z0"/>
    <w:rsid w:val="00522AF5"/>
    <w:rPr>
      <w:rFonts w:ascii="Symbol" w:hAnsi="Symbol" w:cs="Symbol" w:hint="default"/>
      <w:color w:val="auto"/>
    </w:rPr>
  </w:style>
  <w:style w:type="character" w:customStyle="1" w:styleId="WW8Num75z1">
    <w:name w:val="WW8Num75z1"/>
    <w:rsid w:val="00522AF5"/>
    <w:rPr>
      <w:rFonts w:ascii="Courier New" w:hAnsi="Courier New" w:cs="Courier New" w:hint="default"/>
    </w:rPr>
  </w:style>
  <w:style w:type="character" w:customStyle="1" w:styleId="WW8Num75z2">
    <w:name w:val="WW8Num75z2"/>
    <w:rsid w:val="00522AF5"/>
    <w:rPr>
      <w:rFonts w:ascii="Wingdings" w:hAnsi="Wingdings" w:cs="Wingdings" w:hint="default"/>
    </w:rPr>
  </w:style>
  <w:style w:type="character" w:customStyle="1" w:styleId="WW8Num75z3">
    <w:name w:val="WW8Num75z3"/>
    <w:rsid w:val="00522AF5"/>
    <w:rPr>
      <w:rFonts w:ascii="Symbol" w:hAnsi="Symbol" w:cs="Symbol" w:hint="default"/>
    </w:rPr>
  </w:style>
  <w:style w:type="character" w:customStyle="1" w:styleId="WW8Num76z0">
    <w:name w:val="WW8Num76z0"/>
    <w:rsid w:val="00522AF5"/>
    <w:rPr>
      <w:rFonts w:ascii="Times New Roman" w:eastAsia="MS Mincho" w:hAnsi="Times New Roman" w:cs="Times New Roman" w:hint="default"/>
      <w:spacing w:val="2"/>
    </w:rPr>
  </w:style>
  <w:style w:type="character" w:customStyle="1" w:styleId="WW8Num76z1">
    <w:name w:val="WW8Num76z1"/>
    <w:rsid w:val="00522AF5"/>
    <w:rPr>
      <w:rFonts w:ascii="Courier New" w:hAnsi="Courier New" w:cs="Courier New" w:hint="default"/>
    </w:rPr>
  </w:style>
  <w:style w:type="character" w:customStyle="1" w:styleId="WW8Num76z2">
    <w:name w:val="WW8Num76z2"/>
    <w:rsid w:val="00522AF5"/>
    <w:rPr>
      <w:rFonts w:ascii="Wingdings" w:hAnsi="Wingdings" w:cs="Wingdings" w:hint="default"/>
    </w:rPr>
  </w:style>
  <w:style w:type="character" w:customStyle="1" w:styleId="WW8Num76z3">
    <w:name w:val="WW8Num76z3"/>
    <w:rsid w:val="00522AF5"/>
    <w:rPr>
      <w:rFonts w:ascii="Symbol" w:hAnsi="Symbol" w:cs="Symbol" w:hint="default"/>
    </w:rPr>
  </w:style>
  <w:style w:type="character" w:customStyle="1" w:styleId="WW8Num77z0">
    <w:name w:val="WW8Num77z0"/>
    <w:rsid w:val="00522AF5"/>
    <w:rPr>
      <w:rFonts w:ascii="Times New Roman" w:eastAsia="@Arial Unicode MS" w:hAnsi="Times New Roman" w:cs="Times New Roman" w:hint="default"/>
      <w:color w:val="auto"/>
      <w:lang w:val="ru-RU"/>
    </w:rPr>
  </w:style>
  <w:style w:type="character" w:customStyle="1" w:styleId="WW8Num77z1">
    <w:name w:val="WW8Num77z1"/>
    <w:rsid w:val="00522AF5"/>
    <w:rPr>
      <w:rFonts w:ascii="Courier New" w:hAnsi="Courier New" w:cs="Courier New" w:hint="default"/>
    </w:rPr>
  </w:style>
  <w:style w:type="character" w:customStyle="1" w:styleId="WW8Num77z2">
    <w:name w:val="WW8Num77z2"/>
    <w:rsid w:val="00522AF5"/>
    <w:rPr>
      <w:rFonts w:ascii="Wingdings" w:hAnsi="Wingdings" w:cs="Wingdings" w:hint="default"/>
    </w:rPr>
  </w:style>
  <w:style w:type="character" w:customStyle="1" w:styleId="WW8Num77z3">
    <w:name w:val="WW8Num77z3"/>
    <w:rsid w:val="00522AF5"/>
    <w:rPr>
      <w:rFonts w:ascii="Symbol" w:hAnsi="Symbol" w:cs="Symbol" w:hint="default"/>
    </w:rPr>
  </w:style>
  <w:style w:type="character" w:customStyle="1" w:styleId="WW8Num78z0">
    <w:name w:val="WW8Num78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78z1">
    <w:name w:val="WW8Num78z1"/>
    <w:rsid w:val="00522AF5"/>
    <w:rPr>
      <w:rFonts w:ascii="Courier New" w:hAnsi="Courier New" w:cs="Courier New" w:hint="default"/>
    </w:rPr>
  </w:style>
  <w:style w:type="character" w:customStyle="1" w:styleId="WW8Num78z2">
    <w:name w:val="WW8Num78z2"/>
    <w:rsid w:val="00522AF5"/>
    <w:rPr>
      <w:rFonts w:ascii="Wingdings" w:hAnsi="Wingdings" w:cs="Wingdings" w:hint="default"/>
    </w:rPr>
  </w:style>
  <w:style w:type="character" w:customStyle="1" w:styleId="WW8Num78z3">
    <w:name w:val="WW8Num78z3"/>
    <w:rsid w:val="00522AF5"/>
    <w:rPr>
      <w:rFonts w:ascii="Symbol" w:hAnsi="Symbol" w:cs="Symbol" w:hint="default"/>
    </w:rPr>
  </w:style>
  <w:style w:type="character" w:customStyle="1" w:styleId="WW8Num79z0">
    <w:name w:val="WW8Num79z0"/>
    <w:rsid w:val="00522AF5"/>
    <w:rPr>
      <w:rFonts w:ascii="Symbol" w:hAnsi="Symbol" w:cs="Symbol" w:hint="default"/>
      <w:color w:val="auto"/>
    </w:rPr>
  </w:style>
  <w:style w:type="character" w:customStyle="1" w:styleId="WW8Num79z1">
    <w:name w:val="WW8Num79z1"/>
    <w:rsid w:val="00522AF5"/>
    <w:rPr>
      <w:rFonts w:ascii="Courier New" w:hAnsi="Courier New" w:cs="Courier New" w:hint="default"/>
    </w:rPr>
  </w:style>
  <w:style w:type="character" w:customStyle="1" w:styleId="WW8Num79z2">
    <w:name w:val="WW8Num79z2"/>
    <w:rsid w:val="00522AF5"/>
    <w:rPr>
      <w:rFonts w:ascii="Wingdings" w:hAnsi="Wingdings" w:cs="Wingdings" w:hint="default"/>
    </w:rPr>
  </w:style>
  <w:style w:type="character" w:customStyle="1" w:styleId="WW8Num79z3">
    <w:name w:val="WW8Num79z3"/>
    <w:rsid w:val="00522AF5"/>
    <w:rPr>
      <w:rFonts w:ascii="Symbol" w:hAnsi="Symbol" w:cs="Symbol" w:hint="default"/>
    </w:rPr>
  </w:style>
  <w:style w:type="character" w:customStyle="1" w:styleId="WW8Num80z0">
    <w:name w:val="WW8Num80z0"/>
    <w:rsid w:val="00522AF5"/>
    <w:rPr>
      <w:rFonts w:ascii="Symbol" w:hAnsi="Symbol" w:cs="Symbol" w:hint="default"/>
      <w:color w:val="auto"/>
    </w:rPr>
  </w:style>
  <w:style w:type="character" w:customStyle="1" w:styleId="WW8Num80z1">
    <w:name w:val="WW8Num80z1"/>
    <w:rsid w:val="00522AF5"/>
    <w:rPr>
      <w:rFonts w:ascii="Courier New" w:hAnsi="Courier New" w:cs="Courier New" w:hint="default"/>
    </w:rPr>
  </w:style>
  <w:style w:type="character" w:customStyle="1" w:styleId="WW8Num80z2">
    <w:name w:val="WW8Num80z2"/>
    <w:rsid w:val="00522AF5"/>
    <w:rPr>
      <w:rFonts w:ascii="Wingdings" w:hAnsi="Wingdings" w:cs="Wingdings" w:hint="default"/>
    </w:rPr>
  </w:style>
  <w:style w:type="character" w:customStyle="1" w:styleId="WW8Num80z3">
    <w:name w:val="WW8Num80z3"/>
    <w:rsid w:val="00522AF5"/>
    <w:rPr>
      <w:rFonts w:ascii="Symbol" w:hAnsi="Symbol" w:cs="Symbol" w:hint="default"/>
    </w:rPr>
  </w:style>
  <w:style w:type="character" w:customStyle="1" w:styleId="WW8Num81z0">
    <w:name w:val="WW8Num81z0"/>
    <w:rsid w:val="00522AF5"/>
    <w:rPr>
      <w:rFonts w:ascii="Times New Roman" w:hAnsi="Times New Roman" w:cs="Times New Roman" w:hint="default"/>
    </w:rPr>
  </w:style>
  <w:style w:type="character" w:customStyle="1" w:styleId="WW8Num81z1">
    <w:name w:val="WW8Num81z1"/>
    <w:rsid w:val="00522AF5"/>
    <w:rPr>
      <w:rFonts w:ascii="Courier New" w:hAnsi="Courier New" w:cs="Courier New" w:hint="default"/>
    </w:rPr>
  </w:style>
  <w:style w:type="character" w:customStyle="1" w:styleId="WW8Num81z2">
    <w:name w:val="WW8Num81z2"/>
    <w:rsid w:val="00522AF5"/>
    <w:rPr>
      <w:rFonts w:ascii="Wingdings" w:hAnsi="Wingdings" w:cs="Wingdings" w:hint="default"/>
    </w:rPr>
  </w:style>
  <w:style w:type="character" w:customStyle="1" w:styleId="WW8Num81z3">
    <w:name w:val="WW8Num81z3"/>
    <w:rsid w:val="00522AF5"/>
    <w:rPr>
      <w:rFonts w:ascii="Symbol" w:hAnsi="Symbol" w:cs="Symbol" w:hint="default"/>
    </w:rPr>
  </w:style>
  <w:style w:type="character" w:customStyle="1" w:styleId="WW8Num82z0">
    <w:name w:val="WW8Num82z0"/>
    <w:rsid w:val="00522AF5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82z1">
    <w:name w:val="WW8Num82z1"/>
    <w:rsid w:val="00522AF5"/>
    <w:rPr>
      <w:rFonts w:ascii="Courier New" w:hAnsi="Courier New" w:cs="Courier New" w:hint="default"/>
    </w:rPr>
  </w:style>
  <w:style w:type="character" w:customStyle="1" w:styleId="WW8Num82z2">
    <w:name w:val="WW8Num82z2"/>
    <w:rsid w:val="00522AF5"/>
    <w:rPr>
      <w:rFonts w:ascii="Wingdings" w:hAnsi="Wingdings" w:cs="Wingdings" w:hint="default"/>
    </w:rPr>
  </w:style>
  <w:style w:type="character" w:customStyle="1" w:styleId="WW8Num82z3">
    <w:name w:val="WW8Num82z3"/>
    <w:rsid w:val="00522AF5"/>
    <w:rPr>
      <w:rFonts w:ascii="Symbol" w:hAnsi="Symbol" w:cs="Symbol" w:hint="default"/>
    </w:rPr>
  </w:style>
  <w:style w:type="character" w:customStyle="1" w:styleId="WW8Num83z0">
    <w:name w:val="WW8Num83z0"/>
    <w:rsid w:val="00522AF5"/>
    <w:rPr>
      <w:rFonts w:ascii="Times New Roman" w:eastAsia="MS Mincho" w:hAnsi="Times New Roman" w:cs="Times New Roman" w:hint="default"/>
      <w:color w:val="auto"/>
    </w:rPr>
  </w:style>
  <w:style w:type="character" w:customStyle="1" w:styleId="WW8Num83z1">
    <w:name w:val="WW8Num83z1"/>
    <w:rsid w:val="00522AF5"/>
    <w:rPr>
      <w:rFonts w:ascii="Courier New" w:hAnsi="Courier New" w:cs="Courier New" w:hint="default"/>
    </w:rPr>
  </w:style>
  <w:style w:type="character" w:customStyle="1" w:styleId="WW8Num83z2">
    <w:name w:val="WW8Num83z2"/>
    <w:rsid w:val="00522AF5"/>
    <w:rPr>
      <w:rFonts w:ascii="Wingdings" w:hAnsi="Wingdings" w:cs="Wingdings" w:hint="default"/>
    </w:rPr>
  </w:style>
  <w:style w:type="character" w:customStyle="1" w:styleId="WW8Num83z3">
    <w:name w:val="WW8Num83z3"/>
    <w:rsid w:val="00522AF5"/>
    <w:rPr>
      <w:rFonts w:ascii="Symbol" w:hAnsi="Symbol" w:cs="Symbol" w:hint="default"/>
    </w:rPr>
  </w:style>
  <w:style w:type="character" w:customStyle="1" w:styleId="WW8Num84z0">
    <w:name w:val="WW8Num84z0"/>
    <w:rsid w:val="00522AF5"/>
    <w:rPr>
      <w:rFonts w:ascii="Times New Roman" w:eastAsia="@Arial Unicode MS" w:hAnsi="Times New Roman" w:cs="Times New Roman" w:hint="default"/>
      <w:color w:val="auto"/>
      <w:sz w:val="24"/>
      <w:szCs w:val="24"/>
      <w:lang w:val="ru-RU"/>
    </w:rPr>
  </w:style>
  <w:style w:type="character" w:customStyle="1" w:styleId="WW8Num84z1">
    <w:name w:val="WW8Num84z1"/>
    <w:rsid w:val="00522AF5"/>
    <w:rPr>
      <w:rFonts w:ascii="Courier New" w:hAnsi="Courier New" w:cs="Courier New" w:hint="default"/>
    </w:rPr>
  </w:style>
  <w:style w:type="character" w:customStyle="1" w:styleId="WW8Num84z2">
    <w:name w:val="WW8Num84z2"/>
    <w:rsid w:val="00522AF5"/>
    <w:rPr>
      <w:rFonts w:ascii="Wingdings" w:hAnsi="Wingdings" w:cs="Wingdings" w:hint="default"/>
    </w:rPr>
  </w:style>
  <w:style w:type="character" w:customStyle="1" w:styleId="WW8Num84z3">
    <w:name w:val="WW8Num84z3"/>
    <w:rsid w:val="00522AF5"/>
    <w:rPr>
      <w:rFonts w:ascii="Symbol" w:hAnsi="Symbol" w:cs="Symbol" w:hint="default"/>
    </w:rPr>
  </w:style>
  <w:style w:type="character" w:customStyle="1" w:styleId="WW8Num85z0">
    <w:name w:val="WW8Num85z0"/>
    <w:rsid w:val="00522AF5"/>
    <w:rPr>
      <w:rFonts w:ascii="Symbol" w:hAnsi="Symbol" w:cs="Symbol" w:hint="default"/>
    </w:rPr>
  </w:style>
  <w:style w:type="character" w:customStyle="1" w:styleId="WW8Num85z1">
    <w:name w:val="WW8Num85z1"/>
    <w:rsid w:val="00522AF5"/>
    <w:rPr>
      <w:rFonts w:ascii="Courier New" w:hAnsi="Courier New" w:cs="Courier New" w:hint="default"/>
    </w:rPr>
  </w:style>
  <w:style w:type="character" w:customStyle="1" w:styleId="WW8Num85z2">
    <w:name w:val="WW8Num85z2"/>
    <w:rsid w:val="00522AF5"/>
    <w:rPr>
      <w:rFonts w:ascii="Wingdings" w:hAnsi="Wingdings" w:cs="Wingdings" w:hint="default"/>
    </w:rPr>
  </w:style>
  <w:style w:type="character" w:customStyle="1" w:styleId="WW8Num86z0">
    <w:name w:val="WW8Num86z0"/>
    <w:rsid w:val="00522AF5"/>
    <w:rPr>
      <w:rFonts w:ascii="Times New Roman" w:eastAsia="@Arial Unicode MS" w:hAnsi="Times New Roman" w:cs="Times New Roman" w:hint="default"/>
    </w:rPr>
  </w:style>
  <w:style w:type="character" w:customStyle="1" w:styleId="WW8Num86z1">
    <w:name w:val="WW8Num86z1"/>
    <w:rsid w:val="00522AF5"/>
    <w:rPr>
      <w:rFonts w:ascii="Courier New" w:hAnsi="Courier New" w:cs="Courier New" w:hint="default"/>
    </w:rPr>
  </w:style>
  <w:style w:type="character" w:customStyle="1" w:styleId="WW8Num86z2">
    <w:name w:val="WW8Num86z2"/>
    <w:rsid w:val="00522AF5"/>
    <w:rPr>
      <w:rFonts w:ascii="Wingdings" w:hAnsi="Wingdings" w:cs="Wingdings" w:hint="default"/>
    </w:rPr>
  </w:style>
  <w:style w:type="character" w:customStyle="1" w:styleId="WW8Num86z3">
    <w:name w:val="WW8Num86z3"/>
    <w:rsid w:val="00522AF5"/>
    <w:rPr>
      <w:rFonts w:ascii="Symbol" w:hAnsi="Symbol" w:cs="Symbol" w:hint="default"/>
    </w:rPr>
  </w:style>
  <w:style w:type="character" w:customStyle="1" w:styleId="WW8Num87z0">
    <w:name w:val="WW8Num87z0"/>
    <w:rsid w:val="00522AF5"/>
    <w:rPr>
      <w:rFonts w:ascii="Times New Roman" w:hAnsi="Times New Roman" w:cs="Times New Roman" w:hint="default"/>
    </w:rPr>
  </w:style>
  <w:style w:type="character" w:customStyle="1" w:styleId="WW8Num87z1">
    <w:name w:val="WW8Num87z1"/>
    <w:rsid w:val="00522AF5"/>
  </w:style>
  <w:style w:type="character" w:customStyle="1" w:styleId="WW8Num87z2">
    <w:name w:val="WW8Num87z2"/>
    <w:rsid w:val="00522AF5"/>
  </w:style>
  <w:style w:type="character" w:customStyle="1" w:styleId="WW8Num87z3">
    <w:name w:val="WW8Num87z3"/>
    <w:rsid w:val="00522AF5"/>
  </w:style>
  <w:style w:type="character" w:customStyle="1" w:styleId="WW8Num87z4">
    <w:name w:val="WW8Num87z4"/>
    <w:rsid w:val="00522AF5"/>
  </w:style>
  <w:style w:type="character" w:customStyle="1" w:styleId="WW8Num87z5">
    <w:name w:val="WW8Num87z5"/>
    <w:rsid w:val="00522AF5"/>
  </w:style>
  <w:style w:type="character" w:customStyle="1" w:styleId="WW8Num87z6">
    <w:name w:val="WW8Num87z6"/>
    <w:rsid w:val="00522AF5"/>
  </w:style>
  <w:style w:type="character" w:customStyle="1" w:styleId="WW8Num87z7">
    <w:name w:val="WW8Num87z7"/>
    <w:rsid w:val="00522AF5"/>
  </w:style>
  <w:style w:type="character" w:customStyle="1" w:styleId="WW8Num87z8">
    <w:name w:val="WW8Num87z8"/>
    <w:rsid w:val="00522AF5"/>
  </w:style>
  <w:style w:type="character" w:customStyle="1" w:styleId="WW8Num88z0">
    <w:name w:val="WW8Num88z0"/>
    <w:rsid w:val="00522AF5"/>
    <w:rPr>
      <w:rFonts w:ascii="Times New Roman" w:hAnsi="Times New Roman" w:cs="Times New Roman" w:hint="default"/>
      <w:color w:val="auto"/>
      <w:spacing w:val="-2"/>
      <w:sz w:val="24"/>
      <w:szCs w:val="24"/>
    </w:rPr>
  </w:style>
  <w:style w:type="character" w:customStyle="1" w:styleId="WW8Num88z1">
    <w:name w:val="WW8Num88z1"/>
    <w:rsid w:val="00522AF5"/>
    <w:rPr>
      <w:rFonts w:ascii="Courier New" w:hAnsi="Courier New" w:cs="Courier New" w:hint="default"/>
    </w:rPr>
  </w:style>
  <w:style w:type="character" w:customStyle="1" w:styleId="WW8Num88z2">
    <w:name w:val="WW8Num88z2"/>
    <w:rsid w:val="00522AF5"/>
    <w:rPr>
      <w:rFonts w:ascii="Wingdings" w:hAnsi="Wingdings" w:cs="Wingdings" w:hint="default"/>
    </w:rPr>
  </w:style>
  <w:style w:type="character" w:customStyle="1" w:styleId="WW8Num88z3">
    <w:name w:val="WW8Num88z3"/>
    <w:rsid w:val="00522AF5"/>
    <w:rPr>
      <w:rFonts w:ascii="Symbol" w:hAnsi="Symbol" w:cs="Symbol" w:hint="default"/>
    </w:rPr>
  </w:style>
  <w:style w:type="character" w:customStyle="1" w:styleId="WW8Num89z0">
    <w:name w:val="WW8Num89z0"/>
    <w:rsid w:val="00522AF5"/>
    <w:rPr>
      <w:rFonts w:ascii="Times New Roman" w:eastAsia="MS Mincho" w:hAnsi="Times New Roman" w:cs="Times New Roman" w:hint="default"/>
      <w:color w:val="auto"/>
      <w:sz w:val="24"/>
      <w:szCs w:val="24"/>
      <w:lang w:val="ru-RU"/>
    </w:rPr>
  </w:style>
  <w:style w:type="character" w:customStyle="1" w:styleId="WW8Num89z1">
    <w:name w:val="WW8Num89z1"/>
    <w:rsid w:val="00522AF5"/>
    <w:rPr>
      <w:rFonts w:ascii="Courier New" w:hAnsi="Courier New" w:cs="Courier New" w:hint="default"/>
    </w:rPr>
  </w:style>
  <w:style w:type="character" w:customStyle="1" w:styleId="WW8Num89z2">
    <w:name w:val="WW8Num89z2"/>
    <w:rsid w:val="00522AF5"/>
    <w:rPr>
      <w:rFonts w:ascii="Wingdings" w:hAnsi="Wingdings" w:cs="Wingdings" w:hint="default"/>
    </w:rPr>
  </w:style>
  <w:style w:type="character" w:customStyle="1" w:styleId="WW8Num89z3">
    <w:name w:val="WW8Num89z3"/>
    <w:rsid w:val="00522AF5"/>
    <w:rPr>
      <w:rFonts w:ascii="Symbol" w:hAnsi="Symbol" w:cs="Symbol" w:hint="default"/>
    </w:rPr>
  </w:style>
  <w:style w:type="character" w:customStyle="1" w:styleId="WW8Num90z0">
    <w:name w:val="WW8Num90z0"/>
    <w:rsid w:val="00522AF5"/>
    <w:rPr>
      <w:rFonts w:ascii="Times New Roman" w:eastAsia="MS Mincho" w:hAnsi="Times New Roman" w:cs="Times New Roman" w:hint="default"/>
      <w:sz w:val="24"/>
      <w:szCs w:val="24"/>
    </w:rPr>
  </w:style>
  <w:style w:type="character" w:customStyle="1" w:styleId="WW8Num90z1">
    <w:name w:val="WW8Num90z1"/>
    <w:rsid w:val="00522AF5"/>
    <w:rPr>
      <w:rFonts w:ascii="Courier New" w:hAnsi="Courier New" w:cs="Courier New" w:hint="default"/>
    </w:rPr>
  </w:style>
  <w:style w:type="character" w:customStyle="1" w:styleId="WW8Num90z2">
    <w:name w:val="WW8Num90z2"/>
    <w:rsid w:val="00522AF5"/>
    <w:rPr>
      <w:rFonts w:ascii="Wingdings" w:hAnsi="Wingdings" w:cs="Wingdings" w:hint="default"/>
    </w:rPr>
  </w:style>
  <w:style w:type="character" w:customStyle="1" w:styleId="WW8Num90z3">
    <w:name w:val="WW8Num90z3"/>
    <w:rsid w:val="00522AF5"/>
    <w:rPr>
      <w:rFonts w:ascii="Symbol" w:hAnsi="Symbol" w:cs="Symbol" w:hint="default"/>
    </w:rPr>
  </w:style>
  <w:style w:type="character" w:customStyle="1" w:styleId="1f2">
    <w:name w:val="Основной шрифт абзаца1"/>
    <w:rsid w:val="00522AF5"/>
  </w:style>
  <w:style w:type="character" w:customStyle="1" w:styleId="affd">
    <w:name w:val="Основной Знак"/>
    <w:rsid w:val="00522AF5"/>
    <w:rPr>
      <w:rFonts w:ascii="NewtonCSanPin" w:eastAsia="Times New Roman" w:hAnsi="NewtonCSanPin" w:cs="NewtonCSanPin" w:hint="default"/>
      <w:color w:val="000000"/>
      <w:sz w:val="21"/>
      <w:szCs w:val="21"/>
    </w:rPr>
  </w:style>
  <w:style w:type="character" w:customStyle="1" w:styleId="affe">
    <w:name w:val="Буллит Знак"/>
    <w:basedOn w:val="affd"/>
    <w:rsid w:val="00522AF5"/>
    <w:rPr>
      <w:rFonts w:ascii="NewtonCSanPin" w:eastAsia="Times New Roman" w:hAnsi="NewtonCSanPin" w:cs="NewtonCSanPin" w:hint="default"/>
      <w:color w:val="000000"/>
      <w:sz w:val="21"/>
      <w:szCs w:val="21"/>
    </w:rPr>
  </w:style>
  <w:style w:type="character" w:customStyle="1" w:styleId="Zag11">
    <w:name w:val="Zag_11"/>
    <w:rsid w:val="00522AF5"/>
    <w:rPr>
      <w:color w:val="000000"/>
      <w:w w:val="100"/>
    </w:rPr>
  </w:style>
  <w:style w:type="character" w:customStyle="1" w:styleId="afff">
    <w:name w:val="Буллит Курсив Знак"/>
    <w:rsid w:val="00522AF5"/>
    <w:rPr>
      <w:rFonts w:ascii="NewtonCSanPin" w:eastAsia="Times New Roman" w:hAnsi="NewtonCSanPin" w:cs="NewtonCSanPin" w:hint="default"/>
      <w:i/>
      <w:iCs/>
      <w:color w:val="000000"/>
      <w:sz w:val="21"/>
      <w:szCs w:val="21"/>
    </w:rPr>
  </w:style>
  <w:style w:type="character" w:customStyle="1" w:styleId="afff0">
    <w:name w:val="Шапка Знак"/>
    <w:basedOn w:val="1f2"/>
    <w:rsid w:val="00522AF5"/>
    <w:rPr>
      <w:rFonts w:ascii="NewtonCSanPin" w:eastAsia="Times New Roman" w:hAnsi="NewtonCSanPin" w:cs="NewtonCSanPin" w:hint="default"/>
      <w:b/>
      <w:bCs/>
      <w:color w:val="000000"/>
      <w:sz w:val="19"/>
      <w:szCs w:val="19"/>
    </w:rPr>
  </w:style>
  <w:style w:type="character" w:customStyle="1" w:styleId="1f3">
    <w:name w:val="Сноска1"/>
    <w:rsid w:val="00522AF5"/>
    <w:rPr>
      <w:rFonts w:ascii="Times New Roman" w:hAnsi="Times New Roman" w:cs="Times New Roman" w:hint="default"/>
      <w:vertAlign w:val="superscript"/>
    </w:rPr>
  </w:style>
  <w:style w:type="character" w:customStyle="1" w:styleId="1f4">
    <w:name w:val="Знак примечания1"/>
    <w:rsid w:val="00522AF5"/>
    <w:rPr>
      <w:sz w:val="16"/>
      <w:szCs w:val="16"/>
    </w:rPr>
  </w:style>
  <w:style w:type="character" w:customStyle="1" w:styleId="afff1">
    <w:name w:val="Тема примечания Знак"/>
    <w:basedOn w:val="a7"/>
    <w:rsid w:val="00522AF5"/>
    <w:rPr>
      <w:rFonts w:ascii="Times New Roman" w:eastAsia="Times New Roman" w:hAnsi="Times New Roman" w:cs="Times New Roman" w:hint="default"/>
      <w:b/>
      <w:bCs/>
      <w:sz w:val="20"/>
      <w:szCs w:val="20"/>
      <w:lang w:eastAsia="zh-CN"/>
    </w:rPr>
  </w:style>
  <w:style w:type="character" w:customStyle="1" w:styleId="1-2">
    <w:name w:val="Средняя сетка 1 - Акцент 2 Знак"/>
    <w:rsid w:val="00522AF5"/>
    <w:rPr>
      <w:sz w:val="24"/>
      <w:szCs w:val="24"/>
    </w:rPr>
  </w:style>
  <w:style w:type="character" w:customStyle="1" w:styleId="afff2">
    <w:name w:val="О_Т Знак"/>
    <w:rsid w:val="00522AF5"/>
    <w:rPr>
      <w:rFonts w:ascii="Arial" w:eastAsia="Times New Roman" w:hAnsi="Arial" w:cs="Arial" w:hint="default"/>
      <w:sz w:val="28"/>
      <w:szCs w:val="28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522AF5"/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522AF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-1">
    <w:name w:val="Цветной список - Акцент 1 Знак"/>
    <w:rsid w:val="00522AF5"/>
    <w:rPr>
      <w:sz w:val="22"/>
      <w:szCs w:val="22"/>
    </w:rPr>
  </w:style>
  <w:style w:type="character" w:customStyle="1" w:styleId="33">
    <w:name w:val="Основной текст + Курсив3"/>
    <w:rsid w:val="00522AF5"/>
    <w:rPr>
      <w:rFonts w:ascii="Times New Roman" w:hAnsi="Times New Roman" w:cs="Times New Roman" w:hint="default"/>
      <w:i/>
      <w:iCs/>
      <w:spacing w:val="0"/>
      <w:sz w:val="18"/>
      <w:szCs w:val="18"/>
    </w:rPr>
  </w:style>
  <w:style w:type="character" w:customStyle="1" w:styleId="afff3">
    <w:name w:val="Основной текст_"/>
    <w:rsid w:val="00522AF5"/>
    <w:rPr>
      <w:rFonts w:ascii="Courier New" w:eastAsia="Courier New" w:hAnsi="Courier New" w:cs="Courier New" w:hint="default"/>
      <w:spacing w:val="-20"/>
      <w:sz w:val="28"/>
      <w:szCs w:val="28"/>
      <w:shd w:val="clear" w:color="auto" w:fill="FFFFFF"/>
    </w:rPr>
  </w:style>
  <w:style w:type="character" w:customStyle="1" w:styleId="afff4">
    <w:name w:val="Обычный (веб) Знак"/>
    <w:rsid w:val="00522AF5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afff5">
    <w:name w:val="Текст сноски Знак"/>
    <w:basedOn w:val="1f2"/>
    <w:rsid w:val="00522AF5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afff6">
    <w:name w:val="Символ сноски"/>
    <w:rsid w:val="00522AF5"/>
    <w:rPr>
      <w:vertAlign w:val="superscript"/>
    </w:rPr>
  </w:style>
  <w:style w:type="character" w:customStyle="1" w:styleId="afff7">
    <w:name w:val="Абзац списка Знак"/>
    <w:rsid w:val="00522AF5"/>
    <w:rPr>
      <w:rFonts w:ascii="Calibri" w:hAnsi="Calibri" w:cs="Calibri" w:hint="default"/>
      <w:sz w:val="22"/>
      <w:szCs w:val="22"/>
      <w:lang w:eastAsia="zh-CN"/>
    </w:rPr>
  </w:style>
  <w:style w:type="character" w:customStyle="1" w:styleId="afff8">
    <w:name w:val="Название Знак"/>
    <w:basedOn w:val="1f2"/>
    <w:rsid w:val="00522AF5"/>
    <w:rPr>
      <w:rFonts w:ascii="Cambria" w:eastAsia="Times New Roman" w:hAnsi="Cambria" w:cs="Times New Roman" w:hint="default"/>
      <w:b/>
      <w:bCs/>
      <w:kern w:val="2"/>
      <w:sz w:val="32"/>
      <w:szCs w:val="32"/>
      <w:lang w:eastAsia="zh-CN"/>
    </w:rPr>
  </w:style>
  <w:style w:type="character" w:customStyle="1" w:styleId="afff9">
    <w:name w:val="Символы концевой сноски"/>
    <w:basedOn w:val="1f2"/>
    <w:rsid w:val="00522AF5"/>
    <w:rPr>
      <w:vertAlign w:val="superscript"/>
    </w:rPr>
  </w:style>
  <w:style w:type="character" w:customStyle="1" w:styleId="17">
    <w:name w:val="Основной текст Знак1"/>
    <w:basedOn w:val="a0"/>
    <w:link w:val="af"/>
    <w:semiHidden/>
    <w:locked/>
    <w:rsid w:val="00522AF5"/>
    <w:rPr>
      <w:rFonts w:ascii="PragmaticaC" w:eastAsia="Times New Roman" w:hAnsi="PragmaticaC" w:cs="PragmaticaC"/>
      <w:color w:val="000000"/>
      <w:lang w:eastAsia="zh-CN"/>
    </w:rPr>
  </w:style>
  <w:style w:type="character" w:customStyle="1" w:styleId="18">
    <w:name w:val="Подзаголовок Знак1"/>
    <w:basedOn w:val="a0"/>
    <w:link w:val="af2"/>
    <w:locked/>
    <w:rsid w:val="00522AF5"/>
    <w:rPr>
      <w:rFonts w:ascii="Times New Roman" w:eastAsia="MS Gothic" w:hAnsi="Times New Roman" w:cs="Times New Roman"/>
      <w:b/>
      <w:sz w:val="28"/>
      <w:szCs w:val="24"/>
      <w:lang w:eastAsia="zh-CN"/>
    </w:rPr>
  </w:style>
  <w:style w:type="character" w:customStyle="1" w:styleId="1e">
    <w:name w:val="Подпись Знак1"/>
    <w:basedOn w:val="a0"/>
    <w:link w:val="aff2"/>
    <w:semiHidden/>
    <w:locked/>
    <w:rsid w:val="00522A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ffa">
    <w:name w:val="footnote text"/>
    <w:basedOn w:val="afa"/>
    <w:link w:val="1f5"/>
    <w:semiHidden/>
    <w:unhideWhenUsed/>
    <w:rsid w:val="00522AF5"/>
    <w:pPr>
      <w:spacing w:line="174" w:lineRule="atLeast"/>
    </w:pPr>
    <w:rPr>
      <w:sz w:val="17"/>
      <w:szCs w:val="17"/>
    </w:rPr>
  </w:style>
  <w:style w:type="character" w:customStyle="1" w:styleId="1f5">
    <w:name w:val="Текст сноски Знак1"/>
    <w:basedOn w:val="a0"/>
    <w:link w:val="afffa"/>
    <w:semiHidden/>
    <w:rsid w:val="00522AF5"/>
    <w:rPr>
      <w:rFonts w:ascii="NewtonCSanPin" w:eastAsia="Times New Roman" w:hAnsi="NewtonCSanPin" w:cs="NewtonCSanPin"/>
      <w:color w:val="000000"/>
      <w:sz w:val="17"/>
      <w:szCs w:val="17"/>
      <w:lang w:eastAsia="zh-CN"/>
    </w:rPr>
  </w:style>
  <w:style w:type="character" w:customStyle="1" w:styleId="15">
    <w:name w:val="Нижний колонтитул Знак1"/>
    <w:basedOn w:val="a0"/>
    <w:link w:val="aa"/>
    <w:semiHidden/>
    <w:locked/>
    <w:rsid w:val="00522AF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9">
    <w:name w:val="Текст выноски Знак1"/>
    <w:basedOn w:val="a0"/>
    <w:link w:val="af4"/>
    <w:semiHidden/>
    <w:locked/>
    <w:rsid w:val="00522AF5"/>
    <w:rPr>
      <w:rFonts w:ascii="Lucida Grande CY" w:eastAsia="Times New Roman" w:hAnsi="Lucida Grande CY" w:cs="Lucida Grande CY"/>
      <w:sz w:val="18"/>
      <w:szCs w:val="18"/>
      <w:lang w:eastAsia="zh-CN"/>
    </w:rPr>
  </w:style>
  <w:style w:type="character" w:customStyle="1" w:styleId="13">
    <w:name w:val="Текст примечания Знак1"/>
    <w:basedOn w:val="a0"/>
    <w:link w:val="a6"/>
    <w:uiPriority w:val="99"/>
    <w:semiHidden/>
    <w:locked/>
    <w:rsid w:val="00522AF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fb">
    <w:name w:val="annotation subject"/>
    <w:basedOn w:val="a6"/>
    <w:next w:val="a6"/>
    <w:link w:val="1f6"/>
    <w:semiHidden/>
    <w:unhideWhenUsed/>
    <w:rsid w:val="00522AF5"/>
    <w:rPr>
      <w:b/>
      <w:bCs/>
    </w:rPr>
  </w:style>
  <w:style w:type="character" w:customStyle="1" w:styleId="1f6">
    <w:name w:val="Тема примечания Знак1"/>
    <w:basedOn w:val="a7"/>
    <w:link w:val="afffb"/>
    <w:semiHidden/>
    <w:rsid w:val="00522AF5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14">
    <w:name w:val="Верхний колонтитул Знак1"/>
    <w:basedOn w:val="a0"/>
    <w:link w:val="a8"/>
    <w:semiHidden/>
    <w:locked/>
    <w:rsid w:val="00522AF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6">
    <w:name w:val="Текст концевой сноски Знак1"/>
    <w:basedOn w:val="a0"/>
    <w:link w:val="ad"/>
    <w:semiHidden/>
    <w:locked/>
    <w:rsid w:val="00522AF5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afffc">
    <w:name w:val="Table Grid"/>
    <w:basedOn w:val="a1"/>
    <w:uiPriority w:val="59"/>
    <w:rsid w:val="00E52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1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E73D0-4C98-4CBC-9B83-2B8436FE6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169</Pages>
  <Words>59300</Words>
  <Characters>338011</Characters>
  <Application>Microsoft Office Word</Application>
  <DocSecurity>0</DocSecurity>
  <Lines>2816</Lines>
  <Paragraphs>793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24</cp:revision>
  <cp:lastPrinted>2019-02-21T15:25:00Z</cp:lastPrinted>
  <dcterms:created xsi:type="dcterms:W3CDTF">2019-02-15T16:03:00Z</dcterms:created>
  <dcterms:modified xsi:type="dcterms:W3CDTF">2021-10-29T19:56:00Z</dcterms:modified>
</cp:coreProperties>
</file>